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0884" w14:textId="77777777" w:rsidR="006B59A6" w:rsidRPr="001E6B91" w:rsidRDefault="006B59A6" w:rsidP="006B59A6">
      <w:pPr>
        <w:jc w:val="center"/>
        <w:rPr>
          <w:rFonts w:ascii="Times New Roman" w:hAnsi="Times New Roman" w:cs="Times New Roman"/>
          <w:b/>
        </w:rPr>
      </w:pPr>
      <w:r w:rsidRPr="001E6B91">
        <w:rPr>
          <w:rFonts w:ascii="Times New Roman" w:hAnsi="Times New Roman" w:cs="Times New Roman"/>
          <w:b/>
        </w:rPr>
        <w:t>Manatee Library Board of Trustees</w:t>
      </w:r>
      <w:r w:rsidR="0085428D" w:rsidRPr="001E6B91">
        <w:rPr>
          <w:rFonts w:ascii="Times New Roman" w:hAnsi="Times New Roman" w:cs="Times New Roman"/>
          <w:b/>
        </w:rPr>
        <w:t>’</w:t>
      </w:r>
      <w:r w:rsidRPr="001E6B91">
        <w:rPr>
          <w:rFonts w:ascii="Times New Roman" w:hAnsi="Times New Roman" w:cs="Times New Roman"/>
          <w:b/>
        </w:rPr>
        <w:t xml:space="preserve"> Meeting Minutes</w:t>
      </w:r>
    </w:p>
    <w:p w14:paraId="2691927C" w14:textId="77777777" w:rsidR="006B59A6" w:rsidRPr="001E6B91" w:rsidRDefault="00FF2842" w:rsidP="006B59A6">
      <w:pPr>
        <w:jc w:val="center"/>
        <w:rPr>
          <w:rFonts w:ascii="Times New Roman" w:hAnsi="Times New Roman" w:cs="Times New Roman"/>
          <w:b/>
        </w:rPr>
      </w:pPr>
      <w:r>
        <w:rPr>
          <w:rFonts w:ascii="Times New Roman" w:hAnsi="Times New Roman" w:cs="Times New Roman"/>
          <w:b/>
        </w:rPr>
        <w:t>October 18</w:t>
      </w:r>
      <w:r w:rsidR="00323188">
        <w:rPr>
          <w:rFonts w:ascii="Times New Roman" w:hAnsi="Times New Roman" w:cs="Times New Roman"/>
          <w:b/>
        </w:rPr>
        <w:t xml:space="preserve">, </w:t>
      </w:r>
      <w:r w:rsidR="00CE2C24">
        <w:rPr>
          <w:rFonts w:ascii="Times New Roman" w:hAnsi="Times New Roman" w:cs="Times New Roman"/>
          <w:b/>
        </w:rPr>
        <w:t>2018</w:t>
      </w:r>
    </w:p>
    <w:p w14:paraId="39AD736B" w14:textId="77777777" w:rsidR="006B59A6" w:rsidRPr="001E6B91" w:rsidRDefault="00CE2C24" w:rsidP="006B59A6">
      <w:pPr>
        <w:jc w:val="center"/>
        <w:rPr>
          <w:rFonts w:ascii="Times New Roman" w:hAnsi="Times New Roman" w:cs="Times New Roman"/>
          <w:b/>
        </w:rPr>
      </w:pPr>
      <w:r>
        <w:rPr>
          <w:rFonts w:ascii="Times New Roman" w:hAnsi="Times New Roman" w:cs="Times New Roman"/>
          <w:b/>
        </w:rPr>
        <w:t xml:space="preserve">Central Library </w:t>
      </w:r>
      <w:r w:rsidR="004923EE">
        <w:rPr>
          <w:rFonts w:ascii="Times New Roman" w:hAnsi="Times New Roman" w:cs="Times New Roman"/>
          <w:b/>
        </w:rPr>
        <w:t>Conference Room</w:t>
      </w:r>
      <w:r w:rsidR="00AF0104">
        <w:rPr>
          <w:rFonts w:ascii="Times New Roman" w:hAnsi="Times New Roman" w:cs="Times New Roman"/>
          <w:b/>
        </w:rPr>
        <w:t>, 2 pm</w:t>
      </w:r>
    </w:p>
    <w:p w14:paraId="4E319794" w14:textId="77777777" w:rsidR="00323188" w:rsidRDefault="006B59A6" w:rsidP="000B73AA">
      <w:pPr>
        <w:pStyle w:val="NoSpacing"/>
        <w:jc w:val="both"/>
        <w:rPr>
          <w:rFonts w:ascii="Times New Roman" w:hAnsi="Times New Roman" w:cs="Times New Roman"/>
        </w:rPr>
      </w:pPr>
      <w:r w:rsidRPr="001E6B91">
        <w:rPr>
          <w:rFonts w:ascii="Times New Roman" w:hAnsi="Times New Roman" w:cs="Times New Roman"/>
        </w:rPr>
        <w:t>Present:</w:t>
      </w:r>
      <w:r w:rsidR="00CE2C24">
        <w:rPr>
          <w:rFonts w:ascii="Times New Roman" w:hAnsi="Times New Roman" w:cs="Times New Roman"/>
        </w:rPr>
        <w:tab/>
      </w:r>
      <w:r w:rsidR="00CE2C24">
        <w:rPr>
          <w:rFonts w:ascii="Times New Roman" w:hAnsi="Times New Roman" w:cs="Times New Roman"/>
        </w:rPr>
        <w:tab/>
      </w:r>
      <w:r w:rsidR="00CE2C24">
        <w:rPr>
          <w:rFonts w:ascii="Times New Roman" w:hAnsi="Times New Roman" w:cs="Times New Roman"/>
        </w:rPr>
        <w:tab/>
      </w:r>
      <w:r w:rsidR="00323188">
        <w:rPr>
          <w:rFonts w:ascii="Times New Roman" w:hAnsi="Times New Roman" w:cs="Times New Roman"/>
        </w:rPr>
        <w:t xml:space="preserve">Glenda Lammers, </w:t>
      </w:r>
      <w:r w:rsidR="00FF2842">
        <w:rPr>
          <w:rFonts w:ascii="Times New Roman" w:hAnsi="Times New Roman" w:cs="Times New Roman"/>
        </w:rPr>
        <w:t xml:space="preserve">Interim </w:t>
      </w:r>
      <w:r w:rsidR="00323188">
        <w:rPr>
          <w:rFonts w:ascii="Times New Roman" w:hAnsi="Times New Roman" w:cs="Times New Roman"/>
        </w:rPr>
        <w:t>Library Services Manager</w:t>
      </w:r>
    </w:p>
    <w:p w14:paraId="5F90DC16" w14:textId="77777777" w:rsidR="00EE4813" w:rsidRDefault="00CE2C24" w:rsidP="004923EE">
      <w:pPr>
        <w:pStyle w:val="NoSpacing"/>
        <w:ind w:left="1440" w:firstLine="720"/>
        <w:jc w:val="both"/>
        <w:rPr>
          <w:rFonts w:ascii="Times New Roman" w:hAnsi="Times New Roman" w:cs="Times New Roman"/>
        </w:rPr>
      </w:pPr>
      <w:r>
        <w:rPr>
          <w:rFonts w:ascii="Times New Roman" w:hAnsi="Times New Roman" w:cs="Times New Roman"/>
        </w:rPr>
        <w:t>Artis Wick, Chairperson, County at Large</w:t>
      </w:r>
      <w:r w:rsidR="006B59A6" w:rsidRPr="001E6B91">
        <w:rPr>
          <w:rFonts w:ascii="Times New Roman" w:hAnsi="Times New Roman" w:cs="Times New Roman"/>
        </w:rPr>
        <w:tab/>
      </w:r>
      <w:r w:rsidR="001E6B91">
        <w:rPr>
          <w:rFonts w:ascii="Times New Roman" w:hAnsi="Times New Roman" w:cs="Times New Roman"/>
        </w:rPr>
        <w:tab/>
      </w:r>
    </w:p>
    <w:p w14:paraId="5358113B" w14:textId="77777777" w:rsidR="00FF2842" w:rsidRDefault="000B73AA" w:rsidP="006B59A6">
      <w:pPr>
        <w:pStyle w:val="NoSpacing"/>
        <w:ind w:left="1440" w:firstLine="720"/>
        <w:jc w:val="both"/>
        <w:rPr>
          <w:rFonts w:ascii="Times New Roman" w:hAnsi="Times New Roman" w:cs="Times New Roman"/>
        </w:rPr>
      </w:pPr>
      <w:r>
        <w:rPr>
          <w:rFonts w:ascii="Times New Roman" w:hAnsi="Times New Roman" w:cs="Times New Roman"/>
        </w:rPr>
        <w:t>Patsy Ugarte, City of Palmetto</w:t>
      </w:r>
    </w:p>
    <w:p w14:paraId="7499EB15" w14:textId="77777777" w:rsidR="00323188" w:rsidRDefault="00FF2842" w:rsidP="006B59A6">
      <w:pPr>
        <w:pStyle w:val="NoSpacing"/>
        <w:ind w:left="1440" w:firstLine="720"/>
        <w:jc w:val="both"/>
        <w:rPr>
          <w:rFonts w:ascii="Times New Roman" w:hAnsi="Times New Roman" w:cs="Times New Roman"/>
        </w:rPr>
      </w:pPr>
      <w:r>
        <w:rPr>
          <w:rFonts w:ascii="Times New Roman" w:hAnsi="Times New Roman" w:cs="Times New Roman"/>
        </w:rPr>
        <w:t xml:space="preserve">Beverly Neville, Island Communities </w:t>
      </w:r>
    </w:p>
    <w:p w14:paraId="4FDC7EFC" w14:textId="77777777" w:rsidR="00B92D88" w:rsidRPr="001E6B91" w:rsidRDefault="00D27107" w:rsidP="00104AAF">
      <w:pPr>
        <w:pStyle w:val="NoSpacing"/>
        <w:ind w:left="1440" w:firstLine="720"/>
        <w:jc w:val="both"/>
        <w:rPr>
          <w:rFonts w:ascii="Times New Roman" w:hAnsi="Times New Roman" w:cs="Times New Roman"/>
        </w:rPr>
      </w:pP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A256BC" w:rsidRPr="001E6B91">
        <w:rPr>
          <w:rFonts w:ascii="Times New Roman" w:hAnsi="Times New Roman" w:cs="Times New Roman"/>
        </w:rPr>
        <w:tab/>
      </w:r>
      <w:r w:rsidR="0061670D" w:rsidRPr="001E6B91">
        <w:rPr>
          <w:rFonts w:ascii="Times New Roman" w:hAnsi="Times New Roman" w:cs="Times New Roman"/>
        </w:rPr>
        <w:tab/>
      </w:r>
      <w:r w:rsidR="006B59A6" w:rsidRPr="001E6B91">
        <w:rPr>
          <w:rFonts w:ascii="Times New Roman" w:hAnsi="Times New Roman" w:cs="Times New Roman"/>
        </w:rPr>
        <w:tab/>
      </w:r>
      <w:r w:rsidR="006B59A6" w:rsidRPr="001E6B91">
        <w:rPr>
          <w:rFonts w:ascii="Times New Roman" w:hAnsi="Times New Roman" w:cs="Times New Roman"/>
        </w:rPr>
        <w:tab/>
      </w:r>
    </w:p>
    <w:p w14:paraId="59007B36" w14:textId="77777777" w:rsidR="00FF2842" w:rsidRDefault="00B92D88" w:rsidP="00FF2842">
      <w:pPr>
        <w:pStyle w:val="NoSpacing"/>
        <w:jc w:val="both"/>
        <w:rPr>
          <w:rFonts w:ascii="Times New Roman" w:hAnsi="Times New Roman" w:cs="Times New Roman"/>
        </w:rPr>
      </w:pPr>
      <w:r w:rsidRPr="001E6B91">
        <w:rPr>
          <w:rFonts w:ascii="Times New Roman" w:hAnsi="Times New Roman" w:cs="Times New Roman"/>
        </w:rPr>
        <w:t>Excused:</w:t>
      </w:r>
      <w:r w:rsidR="00FF2842">
        <w:rPr>
          <w:rFonts w:ascii="Times New Roman" w:hAnsi="Times New Roman" w:cs="Times New Roman"/>
        </w:rPr>
        <w:tab/>
      </w:r>
      <w:r w:rsidR="00FF2842">
        <w:rPr>
          <w:rFonts w:ascii="Times New Roman" w:hAnsi="Times New Roman" w:cs="Times New Roman"/>
        </w:rPr>
        <w:tab/>
        <w:t>Ava Ehde, Interim Director, Neighborhood Services Department</w:t>
      </w:r>
      <w:r w:rsidR="00AF0104">
        <w:rPr>
          <w:rFonts w:ascii="Times New Roman" w:hAnsi="Times New Roman" w:cs="Times New Roman"/>
        </w:rPr>
        <w:tab/>
      </w:r>
      <w:r w:rsidR="00AF0104">
        <w:rPr>
          <w:rFonts w:ascii="Times New Roman" w:hAnsi="Times New Roman" w:cs="Times New Roman"/>
        </w:rPr>
        <w:tab/>
      </w:r>
    </w:p>
    <w:p w14:paraId="0283B584" w14:textId="77777777" w:rsidR="000B73AA" w:rsidRDefault="000B73AA" w:rsidP="00FF2842">
      <w:pPr>
        <w:pStyle w:val="NoSpacing"/>
        <w:ind w:left="1440" w:firstLine="720"/>
        <w:jc w:val="both"/>
        <w:rPr>
          <w:rFonts w:ascii="Times New Roman" w:hAnsi="Times New Roman" w:cs="Times New Roman"/>
        </w:rPr>
      </w:pPr>
      <w:r>
        <w:rPr>
          <w:rFonts w:ascii="Times New Roman" w:hAnsi="Times New Roman" w:cs="Times New Roman"/>
        </w:rPr>
        <w:t>Councilman Patrick Roff, City of Bradenton</w:t>
      </w:r>
    </w:p>
    <w:p w14:paraId="11D735D7" w14:textId="77777777" w:rsidR="00471BB8" w:rsidRDefault="00FF2842" w:rsidP="00471BB8">
      <w:pPr>
        <w:pStyle w:val="NoSpacing"/>
        <w:ind w:left="1440" w:firstLine="720"/>
        <w:jc w:val="both"/>
        <w:rPr>
          <w:rFonts w:ascii="Times New Roman" w:hAnsi="Times New Roman" w:cs="Times New Roman"/>
        </w:rPr>
      </w:pPr>
      <w:r>
        <w:rPr>
          <w:rFonts w:ascii="Times New Roman" w:hAnsi="Times New Roman" w:cs="Times New Roman"/>
        </w:rPr>
        <w:t>Myron Robinson, Unincorporated Manatee County</w:t>
      </w:r>
    </w:p>
    <w:p w14:paraId="08392505" w14:textId="77777777" w:rsidR="00FF2842" w:rsidRDefault="00FF2842" w:rsidP="00471BB8">
      <w:pPr>
        <w:pStyle w:val="NoSpacing"/>
        <w:ind w:left="1440" w:firstLine="720"/>
        <w:jc w:val="both"/>
        <w:rPr>
          <w:rFonts w:ascii="Times New Roman" w:hAnsi="Times New Roman" w:cs="Times New Roman"/>
        </w:rPr>
      </w:pPr>
    </w:p>
    <w:p w14:paraId="134DE5DE" w14:textId="77777777" w:rsidR="00AF0104" w:rsidRDefault="00AF0104" w:rsidP="006B59A6">
      <w:pPr>
        <w:pStyle w:val="NoSpacing"/>
        <w:jc w:val="both"/>
        <w:rPr>
          <w:rFonts w:ascii="Times New Roman" w:hAnsi="Times New Roman" w:cs="Times New Roman"/>
        </w:rPr>
      </w:pPr>
    </w:p>
    <w:p w14:paraId="2E784034" w14:textId="77777777" w:rsidR="002735F9" w:rsidRPr="001E6B91" w:rsidRDefault="00B92D88" w:rsidP="000074AC">
      <w:pPr>
        <w:pStyle w:val="NoSpacing"/>
        <w:jc w:val="both"/>
        <w:rPr>
          <w:rFonts w:ascii="Times New Roman" w:hAnsi="Times New Roman" w:cs="Times New Roman"/>
        </w:rPr>
      </w:pPr>
      <w:r w:rsidRPr="001E6B91">
        <w:rPr>
          <w:rFonts w:ascii="Times New Roman" w:hAnsi="Times New Roman" w:cs="Times New Roman"/>
        </w:rPr>
        <w:t>Guest</w:t>
      </w:r>
      <w:r w:rsidR="0077037A">
        <w:rPr>
          <w:rFonts w:ascii="Times New Roman" w:hAnsi="Times New Roman" w:cs="Times New Roman"/>
        </w:rPr>
        <w:t>s</w:t>
      </w:r>
      <w:r w:rsidRPr="001E6B91">
        <w:rPr>
          <w:rFonts w:ascii="Times New Roman" w:hAnsi="Times New Roman" w:cs="Times New Roman"/>
        </w:rPr>
        <w:t>:</w:t>
      </w: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323188">
        <w:rPr>
          <w:rFonts w:ascii="Times New Roman" w:hAnsi="Times New Roman" w:cs="Times New Roman"/>
        </w:rPr>
        <w:t>None</w:t>
      </w:r>
      <w:r w:rsidR="00C2028A">
        <w:rPr>
          <w:rFonts w:ascii="Times New Roman" w:hAnsi="Times New Roman" w:cs="Times New Roman"/>
        </w:rPr>
        <w:t xml:space="preserve"> </w:t>
      </w:r>
    </w:p>
    <w:p w14:paraId="5643DA77" w14:textId="77777777" w:rsidR="006D45DD" w:rsidRPr="001E6B91" w:rsidRDefault="006D45DD" w:rsidP="006B59A6">
      <w:pPr>
        <w:pStyle w:val="NoSpacing"/>
        <w:jc w:val="both"/>
        <w:rPr>
          <w:rFonts w:ascii="Times New Roman" w:hAnsi="Times New Roman" w:cs="Times New Roman"/>
        </w:rPr>
      </w:pPr>
    </w:p>
    <w:p w14:paraId="0420DD54" w14:textId="77777777" w:rsidR="006B59A6" w:rsidRDefault="006B59A6" w:rsidP="006B59A6">
      <w:pPr>
        <w:pStyle w:val="NoSpacing"/>
        <w:jc w:val="both"/>
        <w:rPr>
          <w:rFonts w:ascii="Times New Roman" w:hAnsi="Times New Roman" w:cs="Times New Roman"/>
        </w:rPr>
      </w:pPr>
      <w:r w:rsidRPr="001E6B91">
        <w:rPr>
          <w:rFonts w:ascii="Times New Roman" w:hAnsi="Times New Roman" w:cs="Times New Roman"/>
        </w:rPr>
        <w:t xml:space="preserve">Called to </w:t>
      </w:r>
      <w:r w:rsidR="00D135BD" w:rsidRPr="001E6B91">
        <w:rPr>
          <w:rFonts w:ascii="Times New Roman" w:hAnsi="Times New Roman" w:cs="Times New Roman"/>
        </w:rPr>
        <w:t>Order:</w:t>
      </w:r>
      <w:r w:rsidR="00D135BD" w:rsidRPr="001E6B91">
        <w:rPr>
          <w:rFonts w:ascii="Times New Roman" w:hAnsi="Times New Roman" w:cs="Times New Roman"/>
        </w:rPr>
        <w:tab/>
      </w:r>
      <w:r w:rsidR="00D135BD" w:rsidRPr="001E6B91">
        <w:rPr>
          <w:rFonts w:ascii="Times New Roman" w:hAnsi="Times New Roman" w:cs="Times New Roman"/>
        </w:rPr>
        <w:tab/>
      </w:r>
      <w:r w:rsidR="00AF0104">
        <w:rPr>
          <w:rFonts w:ascii="Times New Roman" w:hAnsi="Times New Roman" w:cs="Times New Roman"/>
        </w:rPr>
        <w:t>2</w:t>
      </w:r>
      <w:r w:rsidR="00EE4813">
        <w:rPr>
          <w:rFonts w:ascii="Times New Roman" w:hAnsi="Times New Roman" w:cs="Times New Roman"/>
        </w:rPr>
        <w:t>:</w:t>
      </w:r>
      <w:r w:rsidR="00323188">
        <w:rPr>
          <w:rFonts w:ascii="Times New Roman" w:hAnsi="Times New Roman" w:cs="Times New Roman"/>
        </w:rPr>
        <w:t>0</w:t>
      </w:r>
      <w:r w:rsidR="00FF2842">
        <w:rPr>
          <w:rFonts w:ascii="Times New Roman" w:hAnsi="Times New Roman" w:cs="Times New Roman"/>
        </w:rPr>
        <w:t>2</w:t>
      </w:r>
      <w:r w:rsidRPr="001E6B91">
        <w:rPr>
          <w:rFonts w:ascii="Times New Roman" w:hAnsi="Times New Roman" w:cs="Times New Roman"/>
        </w:rPr>
        <w:t xml:space="preserve"> pm by Artis Wick, Chairperson</w:t>
      </w:r>
    </w:p>
    <w:p w14:paraId="7BD787AD" w14:textId="77777777" w:rsidR="00D22CBF" w:rsidRDefault="00D22CBF" w:rsidP="006B59A6">
      <w:pPr>
        <w:pStyle w:val="NoSpacing"/>
        <w:jc w:val="both"/>
        <w:rPr>
          <w:rFonts w:ascii="Times New Roman" w:hAnsi="Times New Roman" w:cs="Times New Roman"/>
        </w:rPr>
      </w:pPr>
    </w:p>
    <w:p w14:paraId="167CDF7A" w14:textId="77777777" w:rsidR="00D22CBF" w:rsidRDefault="00D22CBF" w:rsidP="00247D41">
      <w:pPr>
        <w:pStyle w:val="NoSpacing"/>
        <w:tabs>
          <w:tab w:val="left" w:pos="270"/>
        </w:tabs>
        <w:jc w:val="both"/>
        <w:rPr>
          <w:rFonts w:ascii="Times New Roman" w:hAnsi="Times New Roman" w:cs="Times New Roman"/>
        </w:rPr>
      </w:pPr>
    </w:p>
    <w:p w14:paraId="4F9606E3" w14:textId="77777777" w:rsidR="00D22CBF" w:rsidRPr="001E6B91" w:rsidRDefault="00D22CBF" w:rsidP="00247D41">
      <w:pPr>
        <w:pStyle w:val="NoSpacing"/>
        <w:ind w:left="360" w:hanging="360"/>
        <w:jc w:val="both"/>
        <w:rPr>
          <w:rFonts w:ascii="Times New Roman" w:hAnsi="Times New Roman" w:cs="Times New Roman"/>
          <w:b/>
          <w:u w:val="single"/>
        </w:rPr>
      </w:pPr>
      <w:r w:rsidRPr="001E6B91">
        <w:rPr>
          <w:rFonts w:ascii="Times New Roman" w:hAnsi="Times New Roman" w:cs="Times New Roman"/>
          <w:b/>
          <w:u w:val="single"/>
        </w:rPr>
        <w:t>Approval of Minutes:</w:t>
      </w:r>
    </w:p>
    <w:p w14:paraId="49931BD0" w14:textId="77777777" w:rsidR="00D22CBF" w:rsidRPr="001E6B91" w:rsidRDefault="00D22CBF" w:rsidP="00D22CBF">
      <w:pPr>
        <w:pStyle w:val="NoSpacing"/>
        <w:jc w:val="both"/>
        <w:rPr>
          <w:rFonts w:ascii="Times New Roman" w:hAnsi="Times New Roman" w:cs="Times New Roman"/>
          <w:b/>
          <w:u w:val="single"/>
        </w:rPr>
      </w:pPr>
    </w:p>
    <w:p w14:paraId="2B9EE33D" w14:textId="77777777" w:rsidR="000C3D7D" w:rsidRDefault="00AC139D" w:rsidP="00D22CBF">
      <w:pPr>
        <w:pStyle w:val="NoSpacing"/>
        <w:jc w:val="both"/>
        <w:rPr>
          <w:rFonts w:ascii="Times New Roman" w:hAnsi="Times New Roman" w:cs="Times New Roman"/>
        </w:rPr>
      </w:pPr>
      <w:r>
        <w:rPr>
          <w:rFonts w:ascii="Times New Roman" w:hAnsi="Times New Roman" w:cs="Times New Roman"/>
        </w:rPr>
        <w:t xml:space="preserve">Artis </w:t>
      </w:r>
      <w:r w:rsidR="00D22CBF" w:rsidRPr="001E6B91">
        <w:rPr>
          <w:rFonts w:ascii="Times New Roman" w:hAnsi="Times New Roman" w:cs="Times New Roman"/>
        </w:rPr>
        <w:t xml:space="preserve">Wick </w:t>
      </w:r>
      <w:r w:rsidR="008C0E9B">
        <w:rPr>
          <w:rFonts w:ascii="Times New Roman" w:hAnsi="Times New Roman" w:cs="Times New Roman"/>
        </w:rPr>
        <w:t>called the meeting to order at 2:0</w:t>
      </w:r>
      <w:r w:rsidR="00FF2842">
        <w:rPr>
          <w:rFonts w:ascii="Times New Roman" w:hAnsi="Times New Roman" w:cs="Times New Roman"/>
        </w:rPr>
        <w:t>2</w:t>
      </w:r>
      <w:r w:rsidR="008C0E9B">
        <w:rPr>
          <w:rFonts w:ascii="Times New Roman" w:hAnsi="Times New Roman" w:cs="Times New Roman"/>
        </w:rPr>
        <w:t xml:space="preserve"> pm.  She </w:t>
      </w:r>
      <w:r w:rsidR="00D22CBF" w:rsidRPr="001E6B91">
        <w:rPr>
          <w:rFonts w:ascii="Times New Roman" w:hAnsi="Times New Roman" w:cs="Times New Roman"/>
        </w:rPr>
        <w:t>inquired if everyone had a chance to review the minutes of</w:t>
      </w:r>
      <w:r w:rsidR="005858C1">
        <w:rPr>
          <w:rFonts w:ascii="Times New Roman" w:hAnsi="Times New Roman" w:cs="Times New Roman"/>
        </w:rPr>
        <w:t xml:space="preserve"> August 18 (</w:t>
      </w:r>
      <w:r w:rsidR="005903D4">
        <w:rPr>
          <w:rFonts w:ascii="Times New Roman" w:hAnsi="Times New Roman" w:cs="Times New Roman"/>
        </w:rPr>
        <w:t xml:space="preserve">the </w:t>
      </w:r>
      <w:r w:rsidR="005858C1">
        <w:rPr>
          <w:rFonts w:ascii="Times New Roman" w:hAnsi="Times New Roman" w:cs="Times New Roman"/>
        </w:rPr>
        <w:t>September 2018</w:t>
      </w:r>
      <w:r w:rsidR="005903D4">
        <w:rPr>
          <w:rFonts w:ascii="Times New Roman" w:hAnsi="Times New Roman" w:cs="Times New Roman"/>
        </w:rPr>
        <w:t xml:space="preserve"> meeting was canceled)</w:t>
      </w:r>
      <w:r w:rsidR="005858C1">
        <w:rPr>
          <w:rFonts w:ascii="Times New Roman" w:hAnsi="Times New Roman" w:cs="Times New Roman"/>
        </w:rPr>
        <w:t>,</w:t>
      </w:r>
      <w:r w:rsidR="000B73AA">
        <w:rPr>
          <w:rFonts w:ascii="Times New Roman" w:hAnsi="Times New Roman" w:cs="Times New Roman"/>
        </w:rPr>
        <w:t xml:space="preserve"> </w:t>
      </w:r>
      <w:r w:rsidR="00D22CBF">
        <w:rPr>
          <w:rFonts w:ascii="Times New Roman" w:hAnsi="Times New Roman" w:cs="Times New Roman"/>
        </w:rPr>
        <w:t xml:space="preserve">and </w:t>
      </w:r>
      <w:r w:rsidR="00D22CBF" w:rsidRPr="001E6B91">
        <w:rPr>
          <w:rFonts w:ascii="Times New Roman" w:hAnsi="Times New Roman" w:cs="Times New Roman"/>
        </w:rPr>
        <w:t>if there were any comments</w:t>
      </w:r>
      <w:r w:rsidR="00C37D96">
        <w:rPr>
          <w:rFonts w:ascii="Times New Roman" w:hAnsi="Times New Roman" w:cs="Times New Roman"/>
        </w:rPr>
        <w:t>, suggestions</w:t>
      </w:r>
      <w:r w:rsidR="00D22CBF" w:rsidRPr="001E6B91">
        <w:rPr>
          <w:rFonts w:ascii="Times New Roman" w:hAnsi="Times New Roman" w:cs="Times New Roman"/>
        </w:rPr>
        <w:t xml:space="preserve"> or corrections. </w:t>
      </w:r>
      <w:r w:rsidR="00D22CBF">
        <w:rPr>
          <w:rFonts w:ascii="Times New Roman" w:hAnsi="Times New Roman" w:cs="Times New Roman"/>
        </w:rPr>
        <w:t xml:space="preserve"> </w:t>
      </w:r>
      <w:r w:rsidR="005858C1">
        <w:rPr>
          <w:rFonts w:ascii="Times New Roman" w:hAnsi="Times New Roman" w:cs="Times New Roman"/>
        </w:rPr>
        <w:t>Beverly Neville noticed the following inaccuracies:  in the 8/16/18 meeting minutes under “New Business/Library Materials Usage,” the word ‘not’ should be changed to ‘now’ to correctly read, “</w:t>
      </w:r>
      <w:r w:rsidR="002D7923">
        <w:rPr>
          <w:rFonts w:ascii="Times New Roman" w:hAnsi="Times New Roman" w:cs="Times New Roman"/>
        </w:rPr>
        <w:t xml:space="preserve">Interlibrary loans are </w:t>
      </w:r>
      <w:r w:rsidR="002D7923" w:rsidRPr="001E69F2">
        <w:rPr>
          <w:rFonts w:ascii="Times New Roman" w:hAnsi="Times New Roman" w:cs="Times New Roman"/>
          <w:b/>
          <w:i/>
        </w:rPr>
        <w:t>now</w:t>
      </w:r>
      <w:r w:rsidR="002D7923">
        <w:rPr>
          <w:rFonts w:ascii="Times New Roman" w:hAnsi="Times New Roman" w:cs="Times New Roman"/>
        </w:rPr>
        <w:t xml:space="preserve"> available once again and we anticipate robust activity in the future.”  Additionally for clarification under “Library Master Plan,” the word ‘Board’ referred to the Board of County Commissioners.  The sentence should now read, “Ava stated that the </w:t>
      </w:r>
      <w:r w:rsidR="002D7923" w:rsidRPr="00E825DC">
        <w:rPr>
          <w:rFonts w:ascii="Times New Roman" w:hAnsi="Times New Roman" w:cs="Times New Roman"/>
          <w:b/>
          <w:i/>
        </w:rPr>
        <w:t>Board of County Commissioners</w:t>
      </w:r>
      <w:r w:rsidR="002D7923">
        <w:rPr>
          <w:rFonts w:ascii="Times New Roman" w:hAnsi="Times New Roman" w:cs="Times New Roman"/>
        </w:rPr>
        <w:t xml:space="preserve"> has given the County permission to find a suitable location and craft plans for development.”  Beverly Neville made the motion to approve the minutes with the above-referenced corrections.  Patsy Ugarte seconded the motion.  Therefore, Artis announced the approval of the minutes.  </w:t>
      </w:r>
    </w:p>
    <w:p w14:paraId="09806B7D" w14:textId="77777777" w:rsidR="002D7923" w:rsidRDefault="002D7923" w:rsidP="00D22CBF">
      <w:pPr>
        <w:pStyle w:val="NoSpacing"/>
        <w:jc w:val="both"/>
        <w:rPr>
          <w:rFonts w:ascii="Times New Roman" w:hAnsi="Times New Roman" w:cs="Times New Roman"/>
        </w:rPr>
      </w:pPr>
    </w:p>
    <w:p w14:paraId="1EA84319" w14:textId="77777777" w:rsidR="002D7923" w:rsidRDefault="002D7923" w:rsidP="00D22CBF">
      <w:pPr>
        <w:pStyle w:val="NoSpacing"/>
        <w:jc w:val="both"/>
        <w:rPr>
          <w:rFonts w:ascii="Times New Roman" w:hAnsi="Times New Roman" w:cs="Times New Roman"/>
          <w:b/>
          <w:u w:val="single"/>
        </w:rPr>
      </w:pPr>
      <w:r w:rsidRPr="002D7923">
        <w:rPr>
          <w:rFonts w:ascii="Times New Roman" w:hAnsi="Times New Roman" w:cs="Times New Roman"/>
          <w:b/>
          <w:u w:val="single"/>
        </w:rPr>
        <w:t>New Business:</w:t>
      </w:r>
    </w:p>
    <w:p w14:paraId="3822E1C3" w14:textId="77777777" w:rsidR="002D7923" w:rsidRDefault="002D7923" w:rsidP="00D22CBF">
      <w:pPr>
        <w:pStyle w:val="NoSpacing"/>
        <w:jc w:val="both"/>
        <w:rPr>
          <w:rFonts w:ascii="Times New Roman" w:hAnsi="Times New Roman" w:cs="Times New Roman"/>
          <w:b/>
          <w:u w:val="single"/>
        </w:rPr>
      </w:pPr>
    </w:p>
    <w:p w14:paraId="2D3BBADA" w14:textId="77777777" w:rsidR="002D7923" w:rsidRPr="00AC6195" w:rsidRDefault="002D7923" w:rsidP="002D7923">
      <w:pPr>
        <w:pStyle w:val="NoSpacing"/>
        <w:numPr>
          <w:ilvl w:val="0"/>
          <w:numId w:val="32"/>
        </w:numPr>
        <w:jc w:val="both"/>
        <w:rPr>
          <w:rFonts w:ascii="Times New Roman" w:hAnsi="Times New Roman" w:cs="Times New Roman"/>
          <w:b/>
          <w:u w:val="single"/>
        </w:rPr>
      </w:pPr>
      <w:r>
        <w:rPr>
          <w:rFonts w:ascii="Times New Roman" w:hAnsi="Times New Roman" w:cs="Times New Roman"/>
          <w:b/>
          <w:u w:val="single"/>
        </w:rPr>
        <w:t>Library Materials Usage/Statistics:</w:t>
      </w:r>
      <w:r w:rsidR="00F42FF5">
        <w:rPr>
          <w:rFonts w:ascii="Times New Roman" w:hAnsi="Times New Roman" w:cs="Times New Roman"/>
        </w:rPr>
        <w:t xml:space="preserve">  </w:t>
      </w:r>
      <w:r w:rsidR="00AC6195">
        <w:rPr>
          <w:rFonts w:ascii="Times New Roman" w:hAnsi="Times New Roman" w:cs="Times New Roman"/>
        </w:rPr>
        <w:t xml:space="preserve">Beverly </w:t>
      </w:r>
      <w:r w:rsidR="00E825DC">
        <w:rPr>
          <w:rFonts w:ascii="Times New Roman" w:hAnsi="Times New Roman" w:cs="Times New Roman"/>
        </w:rPr>
        <w:t xml:space="preserve">found inaccuracies </w:t>
      </w:r>
      <w:r w:rsidR="00AC6195">
        <w:rPr>
          <w:rFonts w:ascii="Times New Roman" w:hAnsi="Times New Roman" w:cs="Times New Roman"/>
        </w:rPr>
        <w:t xml:space="preserve">on several statistical reports where she found inaccuracies.  For instance, the “September 2018 Volunteer/Public Service Hours” sheet should reflect 133 total </w:t>
      </w:r>
      <w:r w:rsidR="00E825DC">
        <w:rPr>
          <w:rFonts w:ascii="Times New Roman" w:hAnsi="Times New Roman" w:cs="Times New Roman"/>
        </w:rPr>
        <w:t xml:space="preserve">volunteer </w:t>
      </w:r>
      <w:r w:rsidR="00AC6195">
        <w:rPr>
          <w:rFonts w:ascii="Times New Roman" w:hAnsi="Times New Roman" w:cs="Times New Roman"/>
        </w:rPr>
        <w:t>hours for Central Library, rather than 159, bringing the monthly library total to 1,787.  Also, the accurate library material usage monthly totals should be corrected as follows:</w:t>
      </w:r>
    </w:p>
    <w:p w14:paraId="677BFBD5" w14:textId="77777777" w:rsidR="00AC6195" w:rsidRDefault="00AC6195" w:rsidP="00AC6195">
      <w:pPr>
        <w:pStyle w:val="NoSpacing"/>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5346E9" w14:paraId="36E9200F" w14:textId="77777777" w:rsidTr="005346E9">
        <w:tc>
          <w:tcPr>
            <w:tcW w:w="1870" w:type="dxa"/>
          </w:tcPr>
          <w:p w14:paraId="1A7914E4" w14:textId="77777777" w:rsidR="005346E9" w:rsidRDefault="005346E9" w:rsidP="00AC6195">
            <w:pPr>
              <w:pStyle w:val="NoSpacing"/>
              <w:jc w:val="both"/>
              <w:rPr>
                <w:rFonts w:ascii="Times New Roman" w:hAnsi="Times New Roman" w:cs="Times New Roman"/>
                <w:b/>
                <w:u w:val="single"/>
              </w:rPr>
            </w:pPr>
          </w:p>
        </w:tc>
        <w:tc>
          <w:tcPr>
            <w:tcW w:w="1870" w:type="dxa"/>
          </w:tcPr>
          <w:p w14:paraId="322321A1"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Monthly 2016-17</w:t>
            </w:r>
          </w:p>
        </w:tc>
        <w:tc>
          <w:tcPr>
            <w:tcW w:w="1870" w:type="dxa"/>
          </w:tcPr>
          <w:p w14:paraId="08CDFD2D"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Cumulative 2016-17</w:t>
            </w:r>
          </w:p>
        </w:tc>
        <w:tc>
          <w:tcPr>
            <w:tcW w:w="1870" w:type="dxa"/>
          </w:tcPr>
          <w:p w14:paraId="61765919"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Monthly 2017-18</w:t>
            </w:r>
          </w:p>
        </w:tc>
        <w:tc>
          <w:tcPr>
            <w:tcW w:w="1870" w:type="dxa"/>
          </w:tcPr>
          <w:p w14:paraId="1445054D"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Cumulative 2017-18</w:t>
            </w:r>
          </w:p>
        </w:tc>
      </w:tr>
      <w:tr w:rsidR="005346E9" w14:paraId="061E45C7" w14:textId="77777777" w:rsidTr="005346E9">
        <w:tc>
          <w:tcPr>
            <w:tcW w:w="1870" w:type="dxa"/>
          </w:tcPr>
          <w:p w14:paraId="287FA50F" w14:textId="77777777" w:rsidR="005346E9" w:rsidRPr="005346E9" w:rsidRDefault="005346E9" w:rsidP="00AC6195">
            <w:pPr>
              <w:pStyle w:val="NoSpacing"/>
              <w:jc w:val="both"/>
              <w:rPr>
                <w:rFonts w:ascii="Times New Roman" w:hAnsi="Times New Roman" w:cs="Times New Roman"/>
                <w:b/>
              </w:rPr>
            </w:pPr>
            <w:r w:rsidRPr="005346E9">
              <w:rPr>
                <w:rFonts w:ascii="Times New Roman" w:hAnsi="Times New Roman" w:cs="Times New Roman"/>
                <w:b/>
              </w:rPr>
              <w:t>June</w:t>
            </w:r>
          </w:p>
        </w:tc>
        <w:tc>
          <w:tcPr>
            <w:tcW w:w="1870" w:type="dxa"/>
          </w:tcPr>
          <w:p w14:paraId="43EC0079" w14:textId="77777777" w:rsidR="005346E9" w:rsidRPr="00B634A6" w:rsidRDefault="00B26F79" w:rsidP="00AC6195">
            <w:pPr>
              <w:pStyle w:val="NoSpacing"/>
              <w:jc w:val="both"/>
              <w:rPr>
                <w:rFonts w:ascii="Times New Roman" w:hAnsi="Times New Roman" w:cs="Times New Roman"/>
              </w:rPr>
            </w:pPr>
            <w:r>
              <w:rPr>
                <w:rFonts w:ascii="Times New Roman" w:hAnsi="Times New Roman" w:cs="Times New Roman"/>
              </w:rPr>
              <w:t>402,026</w:t>
            </w:r>
          </w:p>
        </w:tc>
        <w:tc>
          <w:tcPr>
            <w:tcW w:w="1870" w:type="dxa"/>
          </w:tcPr>
          <w:p w14:paraId="4FDAFB7F"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3,210,744</w:t>
            </w:r>
          </w:p>
        </w:tc>
        <w:tc>
          <w:tcPr>
            <w:tcW w:w="1870" w:type="dxa"/>
          </w:tcPr>
          <w:p w14:paraId="1EEF134D"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387,422</w:t>
            </w:r>
          </w:p>
        </w:tc>
        <w:tc>
          <w:tcPr>
            <w:tcW w:w="1870" w:type="dxa"/>
          </w:tcPr>
          <w:p w14:paraId="54C4347B"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3,335,136</w:t>
            </w:r>
          </w:p>
        </w:tc>
      </w:tr>
      <w:tr w:rsidR="005346E9" w14:paraId="27279F47" w14:textId="77777777" w:rsidTr="005346E9">
        <w:tc>
          <w:tcPr>
            <w:tcW w:w="1870" w:type="dxa"/>
          </w:tcPr>
          <w:p w14:paraId="526796C5" w14:textId="77777777" w:rsidR="005346E9" w:rsidRPr="007F5627" w:rsidRDefault="005346E9" w:rsidP="00AC6195">
            <w:pPr>
              <w:pStyle w:val="NoSpacing"/>
              <w:jc w:val="both"/>
              <w:rPr>
                <w:rFonts w:ascii="Times New Roman" w:hAnsi="Times New Roman" w:cs="Times New Roman"/>
                <w:b/>
              </w:rPr>
            </w:pPr>
            <w:r w:rsidRPr="007F5627">
              <w:rPr>
                <w:rFonts w:ascii="Times New Roman" w:hAnsi="Times New Roman" w:cs="Times New Roman"/>
                <w:b/>
              </w:rPr>
              <w:t>July</w:t>
            </w:r>
          </w:p>
        </w:tc>
        <w:tc>
          <w:tcPr>
            <w:tcW w:w="1870" w:type="dxa"/>
          </w:tcPr>
          <w:p w14:paraId="6B0FD53C"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387,946</w:t>
            </w:r>
          </w:p>
        </w:tc>
        <w:tc>
          <w:tcPr>
            <w:tcW w:w="1870" w:type="dxa"/>
          </w:tcPr>
          <w:p w14:paraId="59745E8C"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3,598,690</w:t>
            </w:r>
          </w:p>
        </w:tc>
        <w:tc>
          <w:tcPr>
            <w:tcW w:w="1870" w:type="dxa"/>
          </w:tcPr>
          <w:p w14:paraId="605C1585"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398,113</w:t>
            </w:r>
          </w:p>
        </w:tc>
        <w:tc>
          <w:tcPr>
            <w:tcW w:w="1870" w:type="dxa"/>
          </w:tcPr>
          <w:p w14:paraId="47B28866" w14:textId="77777777" w:rsidR="005346E9" w:rsidRPr="0021263F" w:rsidRDefault="0021263F" w:rsidP="00AC6195">
            <w:pPr>
              <w:pStyle w:val="NoSpacing"/>
              <w:jc w:val="both"/>
              <w:rPr>
                <w:rFonts w:ascii="Times New Roman" w:hAnsi="Times New Roman" w:cs="Times New Roman"/>
              </w:rPr>
            </w:pPr>
            <w:r>
              <w:rPr>
                <w:rFonts w:ascii="Times New Roman" w:hAnsi="Times New Roman" w:cs="Times New Roman"/>
              </w:rPr>
              <w:t>3,733,249</w:t>
            </w:r>
          </w:p>
        </w:tc>
      </w:tr>
      <w:tr w:rsidR="005346E9" w14:paraId="0A8ED2A0" w14:textId="77777777" w:rsidTr="005346E9">
        <w:tc>
          <w:tcPr>
            <w:tcW w:w="1870" w:type="dxa"/>
          </w:tcPr>
          <w:p w14:paraId="361621B0"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August</w:t>
            </w:r>
          </w:p>
        </w:tc>
        <w:tc>
          <w:tcPr>
            <w:tcW w:w="1870" w:type="dxa"/>
          </w:tcPr>
          <w:p w14:paraId="0A172DF0" w14:textId="77777777" w:rsidR="005346E9" w:rsidRPr="00B26F79" w:rsidRDefault="00B26F79" w:rsidP="00AC6195">
            <w:pPr>
              <w:pStyle w:val="NoSpacing"/>
              <w:jc w:val="both"/>
              <w:rPr>
                <w:rFonts w:ascii="Times New Roman" w:hAnsi="Times New Roman" w:cs="Times New Roman"/>
              </w:rPr>
            </w:pPr>
            <w:r w:rsidRPr="00B26F79">
              <w:rPr>
                <w:rFonts w:ascii="Times New Roman" w:hAnsi="Times New Roman" w:cs="Times New Roman"/>
              </w:rPr>
              <w:t>395,182</w:t>
            </w:r>
          </w:p>
        </w:tc>
        <w:tc>
          <w:tcPr>
            <w:tcW w:w="1870" w:type="dxa"/>
          </w:tcPr>
          <w:p w14:paraId="364A113A"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3,993,872</w:t>
            </w:r>
          </w:p>
        </w:tc>
        <w:tc>
          <w:tcPr>
            <w:tcW w:w="1870" w:type="dxa"/>
          </w:tcPr>
          <w:p w14:paraId="5283AB05"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407,753</w:t>
            </w:r>
          </w:p>
        </w:tc>
        <w:tc>
          <w:tcPr>
            <w:tcW w:w="1870" w:type="dxa"/>
          </w:tcPr>
          <w:p w14:paraId="2044CD90" w14:textId="77777777" w:rsidR="005346E9" w:rsidRPr="0021263F" w:rsidRDefault="0021263F" w:rsidP="00AC6195">
            <w:pPr>
              <w:pStyle w:val="NoSpacing"/>
              <w:jc w:val="both"/>
              <w:rPr>
                <w:rFonts w:ascii="Times New Roman" w:hAnsi="Times New Roman" w:cs="Times New Roman"/>
              </w:rPr>
            </w:pPr>
            <w:r>
              <w:rPr>
                <w:rFonts w:ascii="Times New Roman" w:hAnsi="Times New Roman" w:cs="Times New Roman"/>
              </w:rPr>
              <w:t>4,141,002</w:t>
            </w:r>
          </w:p>
        </w:tc>
      </w:tr>
      <w:tr w:rsidR="005346E9" w14:paraId="3EA4AC33" w14:textId="77777777" w:rsidTr="005346E9">
        <w:tc>
          <w:tcPr>
            <w:tcW w:w="1870" w:type="dxa"/>
          </w:tcPr>
          <w:p w14:paraId="2432F847"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September</w:t>
            </w:r>
          </w:p>
        </w:tc>
        <w:tc>
          <w:tcPr>
            <w:tcW w:w="1870" w:type="dxa"/>
          </w:tcPr>
          <w:p w14:paraId="526B7F74"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321,592</w:t>
            </w:r>
          </w:p>
        </w:tc>
        <w:tc>
          <w:tcPr>
            <w:tcW w:w="1870" w:type="dxa"/>
          </w:tcPr>
          <w:p w14:paraId="01055FCF"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4,315,464</w:t>
            </w:r>
          </w:p>
        </w:tc>
        <w:tc>
          <w:tcPr>
            <w:tcW w:w="1870" w:type="dxa"/>
          </w:tcPr>
          <w:p w14:paraId="4639336F" w14:textId="77777777" w:rsidR="005346E9" w:rsidRPr="00B26F79" w:rsidRDefault="00EB4F0A" w:rsidP="00AC6195">
            <w:pPr>
              <w:pStyle w:val="NoSpacing"/>
              <w:jc w:val="both"/>
              <w:rPr>
                <w:rFonts w:ascii="Times New Roman" w:hAnsi="Times New Roman" w:cs="Times New Roman"/>
              </w:rPr>
            </w:pPr>
            <w:r>
              <w:rPr>
                <w:rFonts w:ascii="Times New Roman" w:hAnsi="Times New Roman" w:cs="Times New Roman"/>
              </w:rPr>
              <w:t>337,093</w:t>
            </w:r>
          </w:p>
        </w:tc>
        <w:tc>
          <w:tcPr>
            <w:tcW w:w="1870" w:type="dxa"/>
          </w:tcPr>
          <w:p w14:paraId="1B76FBC0" w14:textId="77777777" w:rsidR="005346E9" w:rsidRPr="0021263F" w:rsidRDefault="0021263F" w:rsidP="00AC6195">
            <w:pPr>
              <w:pStyle w:val="NoSpacing"/>
              <w:jc w:val="both"/>
              <w:rPr>
                <w:rFonts w:ascii="Times New Roman" w:hAnsi="Times New Roman" w:cs="Times New Roman"/>
              </w:rPr>
            </w:pPr>
            <w:r>
              <w:rPr>
                <w:rFonts w:ascii="Times New Roman" w:hAnsi="Times New Roman" w:cs="Times New Roman"/>
              </w:rPr>
              <w:t>4,478,095</w:t>
            </w:r>
          </w:p>
        </w:tc>
      </w:tr>
      <w:tr w:rsidR="005346E9" w14:paraId="2C045E2C" w14:textId="77777777" w:rsidTr="005346E9">
        <w:tc>
          <w:tcPr>
            <w:tcW w:w="1870" w:type="dxa"/>
          </w:tcPr>
          <w:p w14:paraId="4E6EE3E3" w14:textId="77777777" w:rsidR="005346E9" w:rsidRPr="005346E9" w:rsidRDefault="005346E9" w:rsidP="00AC6195">
            <w:pPr>
              <w:pStyle w:val="NoSpacing"/>
              <w:jc w:val="both"/>
              <w:rPr>
                <w:rFonts w:ascii="Times New Roman" w:hAnsi="Times New Roman" w:cs="Times New Roman"/>
                <w:b/>
              </w:rPr>
            </w:pPr>
            <w:r>
              <w:rPr>
                <w:rFonts w:ascii="Times New Roman" w:hAnsi="Times New Roman" w:cs="Times New Roman"/>
                <w:b/>
              </w:rPr>
              <w:t>Total</w:t>
            </w:r>
          </w:p>
        </w:tc>
        <w:tc>
          <w:tcPr>
            <w:tcW w:w="1870" w:type="dxa"/>
          </w:tcPr>
          <w:p w14:paraId="0F29609F" w14:textId="3C85E0E2"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4,31</w:t>
            </w:r>
            <w:r w:rsidR="006A56EC">
              <w:rPr>
                <w:rFonts w:ascii="Times New Roman" w:hAnsi="Times New Roman" w:cs="Times New Roman"/>
              </w:rPr>
              <w:t>5,464</w:t>
            </w:r>
          </w:p>
        </w:tc>
        <w:tc>
          <w:tcPr>
            <w:tcW w:w="1870" w:type="dxa"/>
          </w:tcPr>
          <w:p w14:paraId="416C6F7B" w14:textId="77777777" w:rsidR="005346E9" w:rsidRPr="00B26F79" w:rsidRDefault="00B26F79" w:rsidP="00AC6195">
            <w:pPr>
              <w:pStyle w:val="NoSpacing"/>
              <w:jc w:val="both"/>
              <w:rPr>
                <w:rFonts w:ascii="Times New Roman" w:hAnsi="Times New Roman" w:cs="Times New Roman"/>
              </w:rPr>
            </w:pPr>
            <w:r>
              <w:rPr>
                <w:rFonts w:ascii="Times New Roman" w:hAnsi="Times New Roman" w:cs="Times New Roman"/>
              </w:rPr>
              <w:t>4,315,464</w:t>
            </w:r>
          </w:p>
        </w:tc>
        <w:tc>
          <w:tcPr>
            <w:tcW w:w="1870" w:type="dxa"/>
          </w:tcPr>
          <w:p w14:paraId="77FD929A" w14:textId="3BEBCAA6" w:rsidR="005346E9" w:rsidRPr="00EB4F0A" w:rsidRDefault="0021263F" w:rsidP="00AC6195">
            <w:pPr>
              <w:pStyle w:val="NoSpacing"/>
              <w:jc w:val="both"/>
              <w:rPr>
                <w:rFonts w:ascii="Times New Roman" w:hAnsi="Times New Roman" w:cs="Times New Roman"/>
              </w:rPr>
            </w:pPr>
            <w:r>
              <w:rPr>
                <w:rFonts w:ascii="Times New Roman" w:hAnsi="Times New Roman" w:cs="Times New Roman"/>
              </w:rPr>
              <w:t>4,</w:t>
            </w:r>
            <w:r w:rsidR="006A56EC">
              <w:rPr>
                <w:rFonts w:ascii="Times New Roman" w:hAnsi="Times New Roman" w:cs="Times New Roman"/>
              </w:rPr>
              <w:t>478,095</w:t>
            </w:r>
          </w:p>
        </w:tc>
        <w:tc>
          <w:tcPr>
            <w:tcW w:w="1870" w:type="dxa"/>
          </w:tcPr>
          <w:p w14:paraId="55EE24BE" w14:textId="77777777" w:rsidR="005346E9" w:rsidRPr="0021263F" w:rsidRDefault="0021263F" w:rsidP="00AC6195">
            <w:pPr>
              <w:pStyle w:val="NoSpacing"/>
              <w:jc w:val="both"/>
              <w:rPr>
                <w:rFonts w:ascii="Times New Roman" w:hAnsi="Times New Roman" w:cs="Times New Roman"/>
              </w:rPr>
            </w:pPr>
            <w:r>
              <w:rPr>
                <w:rFonts w:ascii="Times New Roman" w:hAnsi="Times New Roman" w:cs="Times New Roman"/>
              </w:rPr>
              <w:t>4,478,095</w:t>
            </w:r>
          </w:p>
        </w:tc>
      </w:tr>
    </w:tbl>
    <w:p w14:paraId="3E9D8CF6" w14:textId="77777777" w:rsidR="00AC6195" w:rsidRPr="002D7923" w:rsidRDefault="00AC6195" w:rsidP="00AC6195">
      <w:pPr>
        <w:pStyle w:val="NoSpacing"/>
        <w:jc w:val="both"/>
        <w:rPr>
          <w:rFonts w:ascii="Times New Roman" w:hAnsi="Times New Roman" w:cs="Times New Roman"/>
          <w:b/>
          <w:u w:val="single"/>
        </w:rPr>
      </w:pPr>
    </w:p>
    <w:p w14:paraId="3D357E14" w14:textId="77777777" w:rsidR="002D7923" w:rsidRDefault="002D7923" w:rsidP="00D22CBF">
      <w:pPr>
        <w:pStyle w:val="NoSpacing"/>
        <w:jc w:val="both"/>
        <w:rPr>
          <w:rFonts w:ascii="Times New Roman" w:hAnsi="Times New Roman" w:cs="Times New Roman"/>
        </w:rPr>
      </w:pPr>
      <w:bookmarkStart w:id="0" w:name="_GoBack"/>
      <w:bookmarkEnd w:id="0"/>
    </w:p>
    <w:p w14:paraId="48328E65" w14:textId="77777777" w:rsidR="000917FC" w:rsidRDefault="000917FC" w:rsidP="000917FC">
      <w:pPr>
        <w:pStyle w:val="NoSpacing"/>
        <w:tabs>
          <w:tab w:val="left" w:pos="720"/>
        </w:tabs>
        <w:suppressAutoHyphens/>
        <w:spacing w:before="100" w:beforeAutospacing="1" w:after="100" w:afterAutospacing="1"/>
        <w:ind w:left="720"/>
        <w:jc w:val="both"/>
        <w:rPr>
          <w:rFonts w:ascii="Times New Roman" w:hAnsi="Times New Roman" w:cs="Times New Roman"/>
        </w:rPr>
      </w:pPr>
      <w:r>
        <w:rPr>
          <w:rFonts w:ascii="Times New Roman" w:hAnsi="Times New Roman" w:cs="Times New Roman"/>
        </w:rPr>
        <w:lastRenderedPageBreak/>
        <w:t xml:space="preserve">Beverly also noticed that the heading on page 2 on the “Statistics by Location” should be revised from ‘September 2016’ to ‘September 2017.’  She also commented that </w:t>
      </w:r>
      <w:r w:rsidR="00E825DC">
        <w:rPr>
          <w:rFonts w:ascii="Times New Roman" w:hAnsi="Times New Roman" w:cs="Times New Roman"/>
        </w:rPr>
        <w:t xml:space="preserve">she </w:t>
      </w:r>
      <w:r w:rsidR="001D5DA6">
        <w:rPr>
          <w:rFonts w:ascii="Times New Roman" w:hAnsi="Times New Roman" w:cs="Times New Roman"/>
        </w:rPr>
        <w:t xml:space="preserve">wasn’t trying to point out flaws but rather wanted to stress the importance of </w:t>
      </w:r>
      <w:r w:rsidR="00E825DC">
        <w:rPr>
          <w:rFonts w:ascii="Times New Roman" w:hAnsi="Times New Roman" w:cs="Times New Roman"/>
        </w:rPr>
        <w:t>a</w:t>
      </w:r>
      <w:r>
        <w:rPr>
          <w:rFonts w:ascii="Times New Roman" w:hAnsi="Times New Roman" w:cs="Times New Roman"/>
        </w:rPr>
        <w:t>ccurate</w:t>
      </w:r>
      <w:r w:rsidR="00E825DC">
        <w:rPr>
          <w:rFonts w:ascii="Times New Roman" w:hAnsi="Times New Roman" w:cs="Times New Roman"/>
        </w:rPr>
        <w:t xml:space="preserve">ly reporting </w:t>
      </w:r>
      <w:r>
        <w:rPr>
          <w:rFonts w:ascii="Times New Roman" w:hAnsi="Times New Roman" w:cs="Times New Roman"/>
        </w:rPr>
        <w:t xml:space="preserve">these statistics to the Board of County Commissioners or for grant applications to alleviate any further questions about the veracity of all library-generated reports.  </w:t>
      </w:r>
      <w:r w:rsidR="001D5DA6">
        <w:rPr>
          <w:rFonts w:ascii="Times New Roman" w:hAnsi="Times New Roman" w:cs="Times New Roman"/>
        </w:rPr>
        <w:t xml:space="preserve">Glenda, Artis and Patsy agreed that we must be mindful of accurately reporting statistics and were appreciative of Beverly’s attention to details.  </w:t>
      </w:r>
    </w:p>
    <w:p w14:paraId="568D9D52" w14:textId="5AA1CB09" w:rsidR="001D5DA6" w:rsidRDefault="001D5DA6" w:rsidP="000917FC">
      <w:pPr>
        <w:pStyle w:val="NoSpacing"/>
        <w:tabs>
          <w:tab w:val="left" w:pos="720"/>
        </w:tabs>
        <w:suppressAutoHyphens/>
        <w:spacing w:before="100" w:beforeAutospacing="1" w:after="100" w:afterAutospacing="1"/>
        <w:ind w:left="720"/>
        <w:jc w:val="both"/>
        <w:rPr>
          <w:rFonts w:ascii="Times New Roman" w:hAnsi="Times New Roman" w:cs="Times New Roman"/>
        </w:rPr>
      </w:pPr>
      <w:r>
        <w:rPr>
          <w:rFonts w:ascii="Times New Roman" w:hAnsi="Times New Roman" w:cs="Times New Roman"/>
        </w:rPr>
        <w:t xml:space="preserve">Glenda elaborated that the library has 506,393 total volumes available, of which 102,350 volumes are online/streaming resources.  She stated that we just added magazines online which are very popular and have been downloaded many times.  Although electronic subscriptions are more expensive than paper magazines, many people </w:t>
      </w:r>
      <w:r w:rsidR="009D419E">
        <w:rPr>
          <w:rFonts w:ascii="Times New Roman" w:hAnsi="Times New Roman" w:cs="Times New Roman"/>
        </w:rPr>
        <w:t xml:space="preserve">can </w:t>
      </w:r>
      <w:r>
        <w:rPr>
          <w:rFonts w:ascii="Times New Roman" w:hAnsi="Times New Roman" w:cs="Times New Roman"/>
        </w:rPr>
        <w:t xml:space="preserve">read online resources at the same time.  Also, </w:t>
      </w:r>
      <w:r w:rsidR="006820CC">
        <w:rPr>
          <w:rFonts w:ascii="Times New Roman" w:hAnsi="Times New Roman" w:cs="Times New Roman"/>
        </w:rPr>
        <w:t>the magazines can’t be taken or possibly damaged/destroyed like physical resources.  Glenda clarified that in the statistic</w:t>
      </w:r>
      <w:r w:rsidR="00486696">
        <w:rPr>
          <w:rFonts w:ascii="Times New Roman" w:hAnsi="Times New Roman" w:cs="Times New Roman"/>
        </w:rPr>
        <w:t>al</w:t>
      </w:r>
      <w:r w:rsidR="006820CC">
        <w:rPr>
          <w:rFonts w:ascii="Times New Roman" w:hAnsi="Times New Roman" w:cs="Times New Roman"/>
        </w:rPr>
        <w:t xml:space="preserve"> reports, “title” refers to a single title, whereas “volume” means the number of copies in our collection.  </w:t>
      </w:r>
    </w:p>
    <w:p w14:paraId="11D92A75" w14:textId="77777777" w:rsidR="006820CC" w:rsidRPr="00911BED" w:rsidRDefault="006820CC" w:rsidP="006820CC">
      <w:pPr>
        <w:pStyle w:val="NoSpacing"/>
        <w:numPr>
          <w:ilvl w:val="0"/>
          <w:numId w:val="32"/>
        </w:numPr>
        <w:tabs>
          <w:tab w:val="left" w:pos="720"/>
        </w:tabs>
        <w:suppressAutoHyphens/>
        <w:spacing w:before="100" w:beforeAutospacing="1" w:after="100" w:afterAutospacing="1"/>
        <w:jc w:val="both"/>
        <w:rPr>
          <w:rFonts w:ascii="Times New Roman" w:hAnsi="Times New Roman" w:cs="Times New Roman"/>
          <w:b/>
          <w:u w:val="single"/>
        </w:rPr>
      </w:pPr>
      <w:r w:rsidRPr="006820CC">
        <w:rPr>
          <w:rFonts w:ascii="Times New Roman" w:hAnsi="Times New Roman" w:cs="Times New Roman"/>
          <w:b/>
          <w:u w:val="single"/>
        </w:rPr>
        <w:t>Library Manager’s Report/Board Updates:</w:t>
      </w:r>
      <w:r w:rsidR="00F42FF5">
        <w:rPr>
          <w:rFonts w:ascii="Times New Roman" w:hAnsi="Times New Roman" w:cs="Times New Roman"/>
        </w:rPr>
        <w:t xml:space="preserve"> </w:t>
      </w:r>
      <w:r w:rsidR="00602E49">
        <w:rPr>
          <w:rFonts w:ascii="Times New Roman" w:hAnsi="Times New Roman" w:cs="Times New Roman"/>
        </w:rPr>
        <w:t xml:space="preserve">Glenda commented that red tide problems contributed to declining circulation numbers at the Island Library, coupled with traditionally lower circulation numbers.  </w:t>
      </w:r>
      <w:r w:rsidR="0065751A">
        <w:rPr>
          <w:rFonts w:ascii="Times New Roman" w:hAnsi="Times New Roman" w:cs="Times New Roman"/>
        </w:rPr>
        <w:t xml:space="preserve">She said </w:t>
      </w:r>
      <w:r w:rsidR="00E473B9">
        <w:rPr>
          <w:rFonts w:ascii="Times New Roman" w:hAnsi="Times New Roman" w:cs="Times New Roman"/>
        </w:rPr>
        <w:t xml:space="preserve">that the Island Library hosted the Small Business Administration for one month </w:t>
      </w:r>
      <w:r w:rsidR="00DE29A3">
        <w:rPr>
          <w:rFonts w:ascii="Times New Roman" w:hAnsi="Times New Roman" w:cs="Times New Roman"/>
        </w:rPr>
        <w:t>to provide a meeting space for businesses in need of disaster relief</w:t>
      </w:r>
      <w:r w:rsidR="00E473B9">
        <w:rPr>
          <w:rFonts w:ascii="Times New Roman" w:hAnsi="Times New Roman" w:cs="Times New Roman"/>
        </w:rPr>
        <w:t xml:space="preserve"> affected by red tide issues.  </w:t>
      </w:r>
      <w:r w:rsidR="00DE29A3">
        <w:rPr>
          <w:rFonts w:ascii="Times New Roman" w:hAnsi="Times New Roman" w:cs="Times New Roman"/>
        </w:rPr>
        <w:t xml:space="preserve">Because the Small Business Administration used the meeting room, regular branch programs were canceled.  </w:t>
      </w:r>
      <w:r w:rsidR="00486696">
        <w:rPr>
          <w:rFonts w:ascii="Times New Roman" w:hAnsi="Times New Roman" w:cs="Times New Roman"/>
        </w:rPr>
        <w:t>After one month, t</w:t>
      </w:r>
      <w:r w:rsidR="00DE29A3">
        <w:rPr>
          <w:rFonts w:ascii="Times New Roman" w:hAnsi="Times New Roman" w:cs="Times New Roman"/>
        </w:rPr>
        <w:t xml:space="preserve">he SBA was then relocated elsewhere within the library so that the meeting room could accommodate regularly scheduled events.  </w:t>
      </w:r>
    </w:p>
    <w:p w14:paraId="533E91E9" w14:textId="77777777" w:rsidR="00911BED" w:rsidRPr="00911BED" w:rsidRDefault="00911BED" w:rsidP="00911BED">
      <w:pPr>
        <w:pStyle w:val="NoSpacing"/>
        <w:tabs>
          <w:tab w:val="left" w:pos="720"/>
        </w:tabs>
        <w:suppressAutoHyphens/>
        <w:spacing w:before="100" w:beforeAutospacing="1"/>
        <w:jc w:val="both"/>
        <w:rPr>
          <w:rFonts w:ascii="Times New Roman" w:hAnsi="Times New Roman" w:cs="Times New Roman"/>
          <w:b/>
          <w:u w:val="single"/>
        </w:rPr>
      </w:pPr>
    </w:p>
    <w:p w14:paraId="22707575" w14:textId="3F6D8880" w:rsidR="00D53BD6" w:rsidRPr="00477D95" w:rsidRDefault="00D53BD6" w:rsidP="006820CC">
      <w:pPr>
        <w:pStyle w:val="NoSpacing"/>
        <w:numPr>
          <w:ilvl w:val="0"/>
          <w:numId w:val="32"/>
        </w:numPr>
        <w:tabs>
          <w:tab w:val="left" w:pos="720"/>
        </w:tabs>
        <w:suppressAutoHyphens/>
        <w:spacing w:before="100" w:beforeAutospacing="1" w:after="100" w:afterAutospacing="1"/>
        <w:jc w:val="both"/>
        <w:rPr>
          <w:rFonts w:ascii="Times New Roman" w:hAnsi="Times New Roman" w:cs="Times New Roman"/>
          <w:b/>
          <w:u w:val="single"/>
        </w:rPr>
      </w:pPr>
      <w:r>
        <w:rPr>
          <w:rFonts w:ascii="Times New Roman" w:hAnsi="Times New Roman" w:cs="Times New Roman"/>
          <w:b/>
          <w:u w:val="single"/>
        </w:rPr>
        <w:t>Library Foundation:</w:t>
      </w:r>
      <w:r w:rsidR="00F42FF5">
        <w:rPr>
          <w:rFonts w:ascii="Times New Roman" w:hAnsi="Times New Roman" w:cs="Times New Roman"/>
        </w:rPr>
        <w:t xml:space="preserve"> </w:t>
      </w:r>
      <w:r w:rsidR="006B7229">
        <w:rPr>
          <w:rFonts w:ascii="Times New Roman" w:hAnsi="Times New Roman" w:cs="Times New Roman"/>
        </w:rPr>
        <w:t xml:space="preserve">Glenda mentioned that Ava attended a recent Library Foundation board meeting in which the </w:t>
      </w:r>
      <w:r w:rsidR="00965754">
        <w:rPr>
          <w:rFonts w:ascii="Times New Roman" w:hAnsi="Times New Roman" w:cs="Times New Roman"/>
        </w:rPr>
        <w:t xml:space="preserve">Foundation Board agreed to fund a new </w:t>
      </w:r>
      <w:r w:rsidR="00A928EC">
        <w:rPr>
          <w:rFonts w:ascii="Times New Roman" w:hAnsi="Times New Roman" w:cs="Times New Roman"/>
        </w:rPr>
        <w:t xml:space="preserve">comprehensive </w:t>
      </w:r>
      <w:r w:rsidR="00965754">
        <w:rPr>
          <w:rFonts w:ascii="Times New Roman" w:hAnsi="Times New Roman" w:cs="Times New Roman"/>
        </w:rPr>
        <w:t xml:space="preserve">Library Master Plan.  Patsy inquired about the cost.  Glenda confirmed that a Minnesota consulting firm specializing in library planning submitted an estimate of nearly $50,000 to complete a </w:t>
      </w:r>
      <w:r w:rsidR="00486696">
        <w:rPr>
          <w:rFonts w:ascii="Times New Roman" w:hAnsi="Times New Roman" w:cs="Times New Roman"/>
        </w:rPr>
        <w:t xml:space="preserve">comprehensive analysis.  </w:t>
      </w:r>
      <w:r w:rsidR="00965754">
        <w:rPr>
          <w:rFonts w:ascii="Times New Roman" w:hAnsi="Times New Roman" w:cs="Times New Roman"/>
        </w:rPr>
        <w:t xml:space="preserve"> For comparison, the library will pursue a second estimate from a local firm which completed a </w:t>
      </w:r>
      <w:r w:rsidR="00486696">
        <w:rPr>
          <w:rFonts w:ascii="Times New Roman" w:hAnsi="Times New Roman" w:cs="Times New Roman"/>
        </w:rPr>
        <w:t xml:space="preserve">master </w:t>
      </w:r>
      <w:r w:rsidR="00965754">
        <w:rPr>
          <w:rFonts w:ascii="Times New Roman" w:hAnsi="Times New Roman" w:cs="Times New Roman"/>
        </w:rPr>
        <w:t xml:space="preserve">plan for Parks and Natural Resources. </w:t>
      </w:r>
      <w:r w:rsidR="00A928EC">
        <w:rPr>
          <w:rFonts w:ascii="Times New Roman" w:hAnsi="Times New Roman" w:cs="Times New Roman"/>
        </w:rPr>
        <w:t xml:space="preserve"> </w:t>
      </w:r>
      <w:r w:rsidR="00A11435">
        <w:rPr>
          <w:rFonts w:ascii="Times New Roman" w:hAnsi="Times New Roman" w:cs="Times New Roman"/>
        </w:rPr>
        <w:t>T</w:t>
      </w:r>
      <w:r w:rsidR="00A928EC">
        <w:rPr>
          <w:rFonts w:ascii="Times New Roman" w:hAnsi="Times New Roman" w:cs="Times New Roman"/>
        </w:rPr>
        <w:t>h</w:t>
      </w:r>
      <w:r w:rsidR="00486696">
        <w:rPr>
          <w:rFonts w:ascii="Times New Roman" w:hAnsi="Times New Roman" w:cs="Times New Roman"/>
        </w:rPr>
        <w:t xml:space="preserve">is document </w:t>
      </w:r>
      <w:r w:rsidR="00A928EC">
        <w:rPr>
          <w:rFonts w:ascii="Times New Roman" w:hAnsi="Times New Roman" w:cs="Times New Roman"/>
        </w:rPr>
        <w:t xml:space="preserve">will analyze what we currently have now and how our libraries should be </w:t>
      </w:r>
      <w:r w:rsidR="00A11435">
        <w:rPr>
          <w:rFonts w:ascii="Times New Roman" w:hAnsi="Times New Roman" w:cs="Times New Roman"/>
        </w:rPr>
        <w:t>ideally configured to meet future growth needs, trends and state recommended guidelines.  All Board members agreed that the proposed new East County facility should be built as large as possible, even if the space isn’t fully developed and/or furnished until a later date.  Glenda stated that the master p</w:t>
      </w:r>
      <w:r w:rsidR="00486696">
        <w:rPr>
          <w:rFonts w:ascii="Times New Roman" w:hAnsi="Times New Roman" w:cs="Times New Roman"/>
        </w:rPr>
        <w:t>lan should drive the discussion, and t</w:t>
      </w:r>
      <w:r w:rsidR="00A11435">
        <w:rPr>
          <w:rFonts w:ascii="Times New Roman" w:hAnsi="Times New Roman" w:cs="Times New Roman"/>
        </w:rPr>
        <w:t>he County Administrator indicat</w:t>
      </w:r>
      <w:r w:rsidR="00486696">
        <w:rPr>
          <w:rFonts w:ascii="Times New Roman" w:hAnsi="Times New Roman" w:cs="Times New Roman"/>
        </w:rPr>
        <w:t xml:space="preserve">ed </w:t>
      </w:r>
      <w:r w:rsidR="00A11435">
        <w:rPr>
          <w:rFonts w:ascii="Times New Roman" w:hAnsi="Times New Roman" w:cs="Times New Roman"/>
        </w:rPr>
        <w:t xml:space="preserve">the actual construction would start sometime in 2020.  Patsy commented that any new construction of this magnitude requires </w:t>
      </w:r>
      <w:r w:rsidR="009D419E">
        <w:rPr>
          <w:rFonts w:ascii="Times New Roman" w:hAnsi="Times New Roman" w:cs="Times New Roman"/>
        </w:rPr>
        <w:t xml:space="preserve">enough advance </w:t>
      </w:r>
      <w:r w:rsidR="00A11435">
        <w:rPr>
          <w:rFonts w:ascii="Times New Roman" w:hAnsi="Times New Roman" w:cs="Times New Roman"/>
        </w:rPr>
        <w:t>time to go through the County’s planning and approval process.</w:t>
      </w:r>
    </w:p>
    <w:p w14:paraId="015AF637" w14:textId="77777777" w:rsidR="00477D95" w:rsidRPr="00911BED" w:rsidRDefault="00477D95" w:rsidP="00477D95">
      <w:pPr>
        <w:pStyle w:val="NoSpacing"/>
        <w:tabs>
          <w:tab w:val="left" w:pos="720"/>
        </w:tabs>
        <w:suppressAutoHyphens/>
        <w:spacing w:before="100" w:beforeAutospacing="1" w:after="100" w:afterAutospacing="1"/>
        <w:jc w:val="both"/>
        <w:rPr>
          <w:rFonts w:ascii="Times New Roman" w:hAnsi="Times New Roman" w:cs="Times New Roman"/>
          <w:b/>
          <w:u w:val="single"/>
        </w:rPr>
      </w:pPr>
    </w:p>
    <w:p w14:paraId="4FFE1F70" w14:textId="77777777" w:rsidR="00A11435" w:rsidRPr="00F450E9" w:rsidRDefault="00A11435" w:rsidP="006820CC">
      <w:pPr>
        <w:pStyle w:val="NoSpacing"/>
        <w:numPr>
          <w:ilvl w:val="0"/>
          <w:numId w:val="32"/>
        </w:numPr>
        <w:tabs>
          <w:tab w:val="left" w:pos="720"/>
        </w:tabs>
        <w:suppressAutoHyphens/>
        <w:spacing w:before="100" w:beforeAutospacing="1" w:after="100" w:afterAutospacing="1"/>
        <w:jc w:val="both"/>
        <w:rPr>
          <w:rFonts w:ascii="Times New Roman" w:hAnsi="Times New Roman" w:cs="Times New Roman"/>
          <w:b/>
          <w:u w:val="single"/>
        </w:rPr>
      </w:pPr>
      <w:r>
        <w:rPr>
          <w:rFonts w:ascii="Times New Roman" w:hAnsi="Times New Roman" w:cs="Times New Roman"/>
          <w:b/>
          <w:u w:val="single"/>
        </w:rPr>
        <w:t>Braden River Construction Grant:</w:t>
      </w:r>
      <w:r w:rsidR="005703BD">
        <w:rPr>
          <w:rFonts w:ascii="Times New Roman" w:hAnsi="Times New Roman" w:cs="Times New Roman"/>
        </w:rPr>
        <w:t xml:space="preserve">  </w:t>
      </w:r>
      <w:r w:rsidR="007F6D1E">
        <w:rPr>
          <w:rFonts w:ascii="Times New Roman" w:hAnsi="Times New Roman" w:cs="Times New Roman"/>
        </w:rPr>
        <w:t>Glenda updated the Board on the proposed construction grant for the expansion of Braden River Library.  After being declined for an original grant seeking $500,000, Manatee Libraries are now #11 on the state’s list (out of 23</w:t>
      </w:r>
      <w:r w:rsidR="00486696">
        <w:rPr>
          <w:rFonts w:ascii="Times New Roman" w:hAnsi="Times New Roman" w:cs="Times New Roman"/>
        </w:rPr>
        <w:t xml:space="preserve"> Florida library systems</w:t>
      </w:r>
      <w:r w:rsidR="007F6D1E">
        <w:rPr>
          <w:rFonts w:ascii="Times New Roman" w:hAnsi="Times New Roman" w:cs="Times New Roman"/>
        </w:rPr>
        <w:t xml:space="preserve">).  If awarded, </w:t>
      </w:r>
      <w:r w:rsidR="00486696">
        <w:rPr>
          <w:rFonts w:ascii="Times New Roman" w:hAnsi="Times New Roman" w:cs="Times New Roman"/>
        </w:rPr>
        <w:t xml:space="preserve">Manatee </w:t>
      </w:r>
      <w:r w:rsidR="007F6D1E">
        <w:rPr>
          <w:rFonts w:ascii="Times New Roman" w:hAnsi="Times New Roman" w:cs="Times New Roman"/>
        </w:rPr>
        <w:t xml:space="preserve">County would match state assistance with $500,000.  Glenda reminded the group that it is up to us and our local government officials to work with legislators to </w:t>
      </w:r>
      <w:r w:rsidR="00486696">
        <w:rPr>
          <w:rFonts w:ascii="Times New Roman" w:hAnsi="Times New Roman" w:cs="Times New Roman"/>
        </w:rPr>
        <w:t xml:space="preserve">be persuasive and </w:t>
      </w:r>
      <w:r w:rsidR="007F6D1E">
        <w:rPr>
          <w:rFonts w:ascii="Times New Roman" w:hAnsi="Times New Roman" w:cs="Times New Roman"/>
        </w:rPr>
        <w:t xml:space="preserve">obtain funding.  </w:t>
      </w:r>
    </w:p>
    <w:p w14:paraId="6308EDC4" w14:textId="77777777" w:rsidR="00911BED" w:rsidRDefault="00911BED" w:rsidP="00F450E9">
      <w:pPr>
        <w:pStyle w:val="NoSpacing"/>
        <w:tabs>
          <w:tab w:val="left" w:pos="720"/>
        </w:tabs>
        <w:suppressAutoHyphens/>
        <w:spacing w:before="100" w:beforeAutospacing="1" w:after="100" w:afterAutospacing="1"/>
        <w:jc w:val="both"/>
        <w:rPr>
          <w:rFonts w:ascii="Times New Roman" w:hAnsi="Times New Roman" w:cs="Times New Roman"/>
          <w:b/>
          <w:u w:val="single"/>
        </w:rPr>
      </w:pPr>
    </w:p>
    <w:p w14:paraId="68966F7D" w14:textId="77777777" w:rsidR="00F450E9" w:rsidRDefault="00686726" w:rsidP="00F450E9">
      <w:pPr>
        <w:pStyle w:val="NoSpacing"/>
        <w:tabs>
          <w:tab w:val="left" w:pos="720"/>
        </w:tabs>
        <w:suppressAutoHyphens/>
        <w:spacing w:before="100" w:beforeAutospacing="1" w:after="100" w:afterAutospacing="1"/>
        <w:jc w:val="both"/>
        <w:rPr>
          <w:rFonts w:ascii="Times New Roman" w:hAnsi="Times New Roman" w:cs="Times New Roman"/>
          <w:b/>
          <w:u w:val="single"/>
        </w:rPr>
      </w:pPr>
      <w:r>
        <w:rPr>
          <w:rFonts w:ascii="Times New Roman" w:hAnsi="Times New Roman" w:cs="Times New Roman"/>
          <w:b/>
          <w:u w:val="single"/>
        </w:rPr>
        <w:lastRenderedPageBreak/>
        <w:t>Old Business:</w:t>
      </w:r>
    </w:p>
    <w:p w14:paraId="6E3FEED7" w14:textId="77777777" w:rsidR="00A739DF" w:rsidRDefault="00B61386" w:rsidP="00F42868">
      <w:pPr>
        <w:pStyle w:val="NoSpacing"/>
        <w:numPr>
          <w:ilvl w:val="1"/>
          <w:numId w:val="20"/>
        </w:numPr>
        <w:tabs>
          <w:tab w:val="left" w:pos="720"/>
        </w:tabs>
        <w:suppressAutoHyphens/>
        <w:spacing w:before="100" w:beforeAutospacing="1" w:after="100" w:afterAutospacing="1"/>
        <w:ind w:left="720"/>
        <w:jc w:val="both"/>
        <w:rPr>
          <w:rFonts w:ascii="Times New Roman" w:hAnsi="Times New Roman" w:cs="Times New Roman"/>
        </w:rPr>
      </w:pPr>
      <w:r w:rsidRPr="00B61386">
        <w:rPr>
          <w:rFonts w:ascii="Times New Roman" w:hAnsi="Times New Roman" w:cs="Times New Roman"/>
          <w:b/>
          <w:u w:val="single"/>
        </w:rPr>
        <w:t>Museum Passes:</w:t>
      </w:r>
      <w:r>
        <w:rPr>
          <w:rFonts w:ascii="Times New Roman" w:hAnsi="Times New Roman" w:cs="Times New Roman"/>
        </w:rPr>
        <w:t xml:space="preserve">  </w:t>
      </w:r>
      <w:r w:rsidR="00C221E0">
        <w:rPr>
          <w:rFonts w:ascii="Times New Roman" w:hAnsi="Times New Roman" w:cs="Times New Roman"/>
        </w:rPr>
        <w:t xml:space="preserve">Thanks to the work of Lin Sterner, Library Assistant at the South Manatee Branch, who collaborated with colleagues, the library system now has a museum pass program. Patrons can check out a library museum pass for the South Florida Museum.  The pass, which can be checked out for a week, covers a day at the museum for four people.  Each library will have one pass to circulate.  </w:t>
      </w:r>
      <w:r w:rsidR="00486696">
        <w:rPr>
          <w:rFonts w:ascii="Times New Roman" w:hAnsi="Times New Roman" w:cs="Times New Roman"/>
        </w:rPr>
        <w:t xml:space="preserve">The </w:t>
      </w:r>
      <w:r w:rsidR="005703BD">
        <w:rPr>
          <w:rFonts w:ascii="Times New Roman" w:hAnsi="Times New Roman" w:cs="Times New Roman"/>
        </w:rPr>
        <w:t xml:space="preserve">Big Cat Habitat was recently added to the program.  It offers a pass for two people.  The John and Mable Ringling Museum will be added shortly.  Artis added that the Ringling Museum is open on Mondays and is free to the public in accordance with his will.  All Board members agreed that this is a wonderful idea because it offers the opportunity to many people who might not otherwise be able to afford museum entrance fees.  </w:t>
      </w:r>
    </w:p>
    <w:p w14:paraId="25BAA58B" w14:textId="77777777" w:rsidR="008B15D2" w:rsidRDefault="008B15D2" w:rsidP="00F42868">
      <w:pPr>
        <w:pStyle w:val="NoSpacing"/>
        <w:numPr>
          <w:ilvl w:val="1"/>
          <w:numId w:val="20"/>
        </w:numPr>
        <w:tabs>
          <w:tab w:val="left" w:pos="720"/>
        </w:tabs>
        <w:suppressAutoHyphens/>
        <w:spacing w:before="100" w:beforeAutospacing="1" w:after="100" w:afterAutospacing="1"/>
        <w:ind w:left="720"/>
        <w:jc w:val="both"/>
        <w:rPr>
          <w:rFonts w:ascii="Times New Roman" w:hAnsi="Times New Roman" w:cs="Times New Roman"/>
        </w:rPr>
      </w:pPr>
      <w:r>
        <w:rPr>
          <w:rFonts w:ascii="Times New Roman" w:hAnsi="Times New Roman" w:cs="Times New Roman"/>
          <w:b/>
          <w:u w:val="single"/>
        </w:rPr>
        <w:t>South Manatee’s Rally Day Cake Walk:</w:t>
      </w:r>
      <w:r>
        <w:rPr>
          <w:rFonts w:ascii="Times New Roman" w:hAnsi="Times New Roman" w:cs="Times New Roman"/>
        </w:rPr>
        <w:t xml:space="preserve">  </w:t>
      </w:r>
      <w:r w:rsidR="007372FC">
        <w:rPr>
          <w:rFonts w:ascii="Times New Roman" w:hAnsi="Times New Roman" w:cs="Times New Roman"/>
        </w:rPr>
        <w:t>Beverly enjoyed the article in the Board Updates about the Rally Day Cake Walk held at the South Manatee Branch.  This event encouraged a friendly competition to bake and decorate a cake using a novelty cake pan in the “Library of Things” collection.  Glenda wi</w:t>
      </w:r>
      <w:r w:rsidR="00911BED">
        <w:rPr>
          <w:rFonts w:ascii="Times New Roman" w:hAnsi="Times New Roman" w:cs="Times New Roman"/>
        </w:rPr>
        <w:t>sh</w:t>
      </w:r>
      <w:r w:rsidR="007372FC">
        <w:rPr>
          <w:rFonts w:ascii="Times New Roman" w:hAnsi="Times New Roman" w:cs="Times New Roman"/>
        </w:rPr>
        <w:t xml:space="preserve">es to see this event expand to include all six branches.  </w:t>
      </w:r>
    </w:p>
    <w:p w14:paraId="046D8DA8" w14:textId="77777777" w:rsidR="00AE6EFA" w:rsidRPr="00BD15A5" w:rsidRDefault="00911BED" w:rsidP="00F42868">
      <w:pPr>
        <w:pStyle w:val="NoSpacing"/>
        <w:numPr>
          <w:ilvl w:val="1"/>
          <w:numId w:val="20"/>
        </w:numPr>
        <w:tabs>
          <w:tab w:val="left" w:pos="720"/>
        </w:tabs>
        <w:suppressAutoHyphens/>
        <w:spacing w:before="100" w:beforeAutospacing="1" w:after="100" w:afterAutospacing="1"/>
        <w:ind w:left="720"/>
        <w:jc w:val="both"/>
        <w:rPr>
          <w:rFonts w:ascii="Times New Roman" w:hAnsi="Times New Roman" w:cs="Times New Roman"/>
        </w:rPr>
      </w:pPr>
      <w:r>
        <w:rPr>
          <w:rFonts w:ascii="Times New Roman" w:hAnsi="Times New Roman" w:cs="Times New Roman"/>
          <w:b/>
          <w:u w:val="single"/>
        </w:rPr>
        <w:t>“</w:t>
      </w:r>
      <w:r w:rsidR="00AE6EFA">
        <w:rPr>
          <w:rFonts w:ascii="Times New Roman" w:hAnsi="Times New Roman" w:cs="Times New Roman"/>
          <w:b/>
          <w:u w:val="single"/>
        </w:rPr>
        <w:t>Dear Public Library” Article:</w:t>
      </w:r>
      <w:r w:rsidR="00AE6EFA">
        <w:rPr>
          <w:rFonts w:ascii="Times New Roman" w:hAnsi="Times New Roman" w:cs="Times New Roman"/>
        </w:rPr>
        <w:t xml:space="preserve">  </w:t>
      </w:r>
      <w:r w:rsidR="00EC1FA0">
        <w:rPr>
          <w:rFonts w:ascii="Times New Roman" w:hAnsi="Times New Roman" w:cs="Times New Roman"/>
        </w:rPr>
        <w:t>Artis enjoyed th</w:t>
      </w:r>
      <w:r w:rsidR="00CC425E">
        <w:rPr>
          <w:rFonts w:ascii="Times New Roman" w:hAnsi="Times New Roman" w:cs="Times New Roman"/>
        </w:rPr>
        <w:t xml:space="preserve">e </w:t>
      </w:r>
      <w:r w:rsidR="00EC1FA0">
        <w:rPr>
          <w:rFonts w:ascii="Times New Roman" w:hAnsi="Times New Roman" w:cs="Times New Roman"/>
        </w:rPr>
        <w:t xml:space="preserve">article </w:t>
      </w:r>
      <w:r w:rsidR="00CC425E">
        <w:rPr>
          <w:rFonts w:ascii="Times New Roman" w:hAnsi="Times New Roman" w:cs="Times New Roman"/>
        </w:rPr>
        <w:t xml:space="preserve">“Dear Public Library” </w:t>
      </w:r>
      <w:r w:rsidR="00EC1FA0">
        <w:rPr>
          <w:rFonts w:ascii="Times New Roman" w:hAnsi="Times New Roman" w:cs="Times New Roman"/>
        </w:rPr>
        <w:t xml:space="preserve">that appeared in </w:t>
      </w:r>
      <w:r w:rsidR="00EC1FA0" w:rsidRPr="00EC1FA0">
        <w:rPr>
          <w:rFonts w:ascii="Times New Roman" w:hAnsi="Times New Roman" w:cs="Times New Roman"/>
          <w:i/>
        </w:rPr>
        <w:t>O, The Oprah Magazine</w:t>
      </w:r>
      <w:r w:rsidR="00EC1FA0">
        <w:rPr>
          <w:rFonts w:ascii="Times New Roman" w:hAnsi="Times New Roman" w:cs="Times New Roman"/>
        </w:rPr>
        <w:t xml:space="preserve"> (November 2018 edition).  </w:t>
      </w:r>
      <w:r w:rsidR="00CC425E">
        <w:rPr>
          <w:rFonts w:ascii="Times New Roman" w:hAnsi="Times New Roman" w:cs="Times New Roman"/>
        </w:rPr>
        <w:t xml:space="preserve">She thought it was a well written article that featured a new twist on gratitude towards the author’s local public library, and thanked Glenda for sharing it with the Board members.  </w:t>
      </w:r>
    </w:p>
    <w:p w14:paraId="79E0166F" w14:textId="77777777" w:rsidR="00E25781" w:rsidRDefault="00F37FF0" w:rsidP="00E71969">
      <w:pPr>
        <w:spacing w:after="0" w:line="240" w:lineRule="auto"/>
        <w:ind w:left="90"/>
        <w:jc w:val="both"/>
        <w:rPr>
          <w:rFonts w:ascii="Times New Roman" w:hAnsi="Times New Roman" w:cs="Times New Roman"/>
          <w:b/>
          <w:u w:val="single"/>
        </w:rPr>
      </w:pPr>
      <w:r w:rsidRPr="00E71969">
        <w:rPr>
          <w:rFonts w:ascii="Times New Roman" w:hAnsi="Times New Roman" w:cs="Times New Roman"/>
          <w:b/>
          <w:u w:val="single"/>
        </w:rPr>
        <w:t xml:space="preserve">Citizens’ </w:t>
      </w:r>
      <w:r w:rsidR="00774CCE" w:rsidRPr="00E71969">
        <w:rPr>
          <w:rFonts w:ascii="Times New Roman" w:hAnsi="Times New Roman" w:cs="Times New Roman"/>
          <w:b/>
          <w:u w:val="single"/>
        </w:rPr>
        <w:t>Comments</w:t>
      </w:r>
      <w:r w:rsidR="00E25781" w:rsidRPr="00E71969">
        <w:rPr>
          <w:rFonts w:ascii="Times New Roman" w:hAnsi="Times New Roman" w:cs="Times New Roman"/>
          <w:b/>
          <w:u w:val="single"/>
        </w:rPr>
        <w:t>:</w:t>
      </w:r>
    </w:p>
    <w:p w14:paraId="24C98734" w14:textId="77777777" w:rsidR="00C11E8F" w:rsidRDefault="00C11E8F" w:rsidP="00E71969">
      <w:pPr>
        <w:spacing w:after="0" w:line="240" w:lineRule="auto"/>
        <w:ind w:left="90"/>
        <w:jc w:val="both"/>
        <w:rPr>
          <w:rFonts w:ascii="Times New Roman" w:hAnsi="Times New Roman" w:cs="Times New Roman"/>
          <w:b/>
          <w:u w:val="single"/>
        </w:rPr>
      </w:pPr>
    </w:p>
    <w:p w14:paraId="62549880" w14:textId="77777777" w:rsidR="000C5181" w:rsidRPr="006D4307" w:rsidRDefault="00C11E8F" w:rsidP="00C11E8F">
      <w:pPr>
        <w:pStyle w:val="ListParagraph"/>
        <w:numPr>
          <w:ilvl w:val="0"/>
          <w:numId w:val="27"/>
        </w:numPr>
        <w:spacing w:after="0" w:line="240" w:lineRule="auto"/>
        <w:ind w:left="90" w:firstLine="270"/>
        <w:jc w:val="both"/>
        <w:rPr>
          <w:rFonts w:ascii="Times New Roman" w:hAnsi="Times New Roman" w:cs="Times New Roman"/>
          <w:b/>
          <w:u w:val="single"/>
        </w:rPr>
      </w:pPr>
      <w:r w:rsidRPr="00C11E8F">
        <w:rPr>
          <w:rFonts w:ascii="Times New Roman" w:hAnsi="Times New Roman" w:cs="Times New Roman"/>
        </w:rPr>
        <w:t xml:space="preserve">None. </w:t>
      </w:r>
    </w:p>
    <w:p w14:paraId="626B52B2" w14:textId="77777777" w:rsidR="006D4307" w:rsidRDefault="006D4307" w:rsidP="006D4307">
      <w:pPr>
        <w:spacing w:after="0" w:line="240" w:lineRule="auto"/>
        <w:jc w:val="both"/>
        <w:rPr>
          <w:rFonts w:ascii="Times New Roman" w:hAnsi="Times New Roman" w:cs="Times New Roman"/>
          <w:b/>
          <w:u w:val="single"/>
        </w:rPr>
      </w:pPr>
    </w:p>
    <w:p w14:paraId="4A505B98" w14:textId="77777777" w:rsidR="006D4307" w:rsidRPr="006D4307" w:rsidRDefault="006D4307" w:rsidP="006D4307">
      <w:pPr>
        <w:spacing w:after="0" w:line="240" w:lineRule="auto"/>
        <w:jc w:val="both"/>
        <w:rPr>
          <w:rFonts w:ascii="Times New Roman" w:hAnsi="Times New Roman" w:cs="Times New Roman"/>
        </w:rPr>
      </w:pPr>
      <w:r>
        <w:rPr>
          <w:rFonts w:ascii="Times New Roman" w:hAnsi="Times New Roman" w:cs="Times New Roman"/>
        </w:rPr>
        <w:t xml:space="preserve">Chairperson Wick motioned to adjoin the meeting.  The motion was accepted by </w:t>
      </w:r>
      <w:r w:rsidR="007372FC">
        <w:rPr>
          <w:rFonts w:ascii="Times New Roman" w:hAnsi="Times New Roman" w:cs="Times New Roman"/>
        </w:rPr>
        <w:t xml:space="preserve">Patsy Ugarte and </w:t>
      </w:r>
      <w:r>
        <w:rPr>
          <w:rFonts w:ascii="Times New Roman" w:hAnsi="Times New Roman" w:cs="Times New Roman"/>
        </w:rPr>
        <w:t xml:space="preserve">seconded by </w:t>
      </w:r>
      <w:r w:rsidR="007372FC">
        <w:rPr>
          <w:rFonts w:ascii="Times New Roman" w:hAnsi="Times New Roman" w:cs="Times New Roman"/>
        </w:rPr>
        <w:t>Beverly Neville</w:t>
      </w:r>
      <w:r>
        <w:rPr>
          <w:rFonts w:ascii="Times New Roman" w:hAnsi="Times New Roman" w:cs="Times New Roman"/>
        </w:rPr>
        <w:t>.  The meeting adjourned at 2:</w:t>
      </w:r>
      <w:r w:rsidR="007372FC">
        <w:rPr>
          <w:rFonts w:ascii="Times New Roman" w:hAnsi="Times New Roman" w:cs="Times New Roman"/>
        </w:rPr>
        <w:t>54</w:t>
      </w:r>
      <w:r>
        <w:rPr>
          <w:rFonts w:ascii="Times New Roman" w:hAnsi="Times New Roman" w:cs="Times New Roman"/>
        </w:rPr>
        <w:t xml:space="preserve"> pm. </w:t>
      </w:r>
    </w:p>
    <w:p w14:paraId="07D6A366" w14:textId="77777777" w:rsidR="0096444A" w:rsidRPr="001E6B91" w:rsidRDefault="0096444A" w:rsidP="0096444A">
      <w:pPr>
        <w:spacing w:after="0" w:line="240" w:lineRule="auto"/>
        <w:jc w:val="both"/>
        <w:rPr>
          <w:rFonts w:ascii="Times New Roman" w:hAnsi="Times New Roman" w:cs="Times New Roman"/>
          <w:b/>
          <w:u w:val="single"/>
        </w:rPr>
      </w:pPr>
    </w:p>
    <w:p w14:paraId="504736FA" w14:textId="77777777" w:rsidR="00E11170" w:rsidRPr="00E11170" w:rsidRDefault="00E11170" w:rsidP="00E11170">
      <w:pPr>
        <w:spacing w:after="0" w:line="240" w:lineRule="auto"/>
        <w:jc w:val="both"/>
        <w:rPr>
          <w:rFonts w:ascii="Times New Roman" w:hAnsi="Times New Roman" w:cs="Times New Roman"/>
        </w:rPr>
      </w:pPr>
    </w:p>
    <w:p w14:paraId="5714F421" w14:textId="77777777" w:rsidR="0033253C" w:rsidRDefault="00A26193" w:rsidP="00774CCE">
      <w:pPr>
        <w:jc w:val="both"/>
      </w:pPr>
      <w:r>
        <w:rPr>
          <w:noProof/>
        </w:rPr>
        <mc:AlternateContent>
          <mc:Choice Requires="wps">
            <w:drawing>
              <wp:anchor distT="0" distB="0" distL="114300" distR="114300" simplePos="0" relativeHeight="251659264" behindDoc="0" locked="0" layoutInCell="1" allowOverlap="1" wp14:anchorId="78A1E695" wp14:editId="7617CBB3">
                <wp:simplePos x="0" y="0"/>
                <wp:positionH relativeFrom="column">
                  <wp:posOffset>-32951</wp:posOffset>
                </wp:positionH>
                <wp:positionV relativeFrom="paragraph">
                  <wp:posOffset>127978</wp:posOffset>
                </wp:positionV>
                <wp:extent cx="6326659" cy="1762898"/>
                <wp:effectExtent l="0" t="0" r="17145" b="27940"/>
                <wp:wrapNone/>
                <wp:docPr id="1" name="Rectangle 1"/>
                <wp:cNvGraphicFramePr/>
                <a:graphic xmlns:a="http://schemas.openxmlformats.org/drawingml/2006/main">
                  <a:graphicData uri="http://schemas.microsoft.com/office/word/2010/wordprocessingShape">
                    <wps:wsp>
                      <wps:cNvSpPr/>
                      <wps:spPr>
                        <a:xfrm>
                          <a:off x="0" y="0"/>
                          <a:ext cx="6326659" cy="1762898"/>
                        </a:xfrm>
                        <a:prstGeom prst="rect">
                          <a:avLst/>
                        </a:prstGeom>
                      </wps:spPr>
                      <wps:style>
                        <a:lnRef idx="3">
                          <a:schemeClr val="lt1"/>
                        </a:lnRef>
                        <a:fillRef idx="1">
                          <a:schemeClr val="accent2"/>
                        </a:fillRef>
                        <a:effectRef idx="1">
                          <a:schemeClr val="accent2"/>
                        </a:effectRef>
                        <a:fontRef idx="minor">
                          <a:schemeClr val="lt1"/>
                        </a:fontRef>
                      </wps:style>
                      <wps:txbx>
                        <w:txbxContent>
                          <w:p w14:paraId="72B05570" w14:textId="77777777" w:rsidR="00A26193" w:rsidRPr="00A26193" w:rsidRDefault="00A26193" w:rsidP="00A26193">
                            <w:pPr>
                              <w:jc w:val="center"/>
                              <w:rPr>
                                <w:sz w:val="32"/>
                                <w:szCs w:val="32"/>
                              </w:rPr>
                            </w:pPr>
                            <w:r w:rsidRPr="00A26193">
                              <w:rPr>
                                <w:sz w:val="32"/>
                                <w:szCs w:val="32"/>
                              </w:rPr>
                              <w:t>The next meeting of the Library Board of Trustees will be held on:</w:t>
                            </w:r>
                          </w:p>
                          <w:p w14:paraId="71CAAE88" w14:textId="77777777" w:rsidR="00A26193" w:rsidRPr="00A26193" w:rsidRDefault="00943456" w:rsidP="00A26193">
                            <w:pPr>
                              <w:jc w:val="center"/>
                              <w:rPr>
                                <w:sz w:val="32"/>
                                <w:szCs w:val="32"/>
                              </w:rPr>
                            </w:pPr>
                            <w:r>
                              <w:rPr>
                                <w:sz w:val="32"/>
                                <w:szCs w:val="32"/>
                              </w:rPr>
                              <w:t xml:space="preserve">Thursday, </w:t>
                            </w:r>
                            <w:r w:rsidR="007372FC">
                              <w:rPr>
                                <w:sz w:val="32"/>
                                <w:szCs w:val="32"/>
                              </w:rPr>
                              <w:t>November 15</w:t>
                            </w:r>
                            <w:r w:rsidR="00831DC5">
                              <w:rPr>
                                <w:sz w:val="32"/>
                                <w:szCs w:val="32"/>
                              </w:rPr>
                              <w:t>,</w:t>
                            </w:r>
                            <w:r w:rsidR="00F37DF4">
                              <w:rPr>
                                <w:sz w:val="32"/>
                                <w:szCs w:val="32"/>
                              </w:rPr>
                              <w:t xml:space="preserve"> 2018</w:t>
                            </w:r>
                          </w:p>
                          <w:p w14:paraId="0796998F" w14:textId="77777777"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14:paraId="378DCA0F" w14:textId="77777777"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1E695" id="Rectangle 1" o:spid="_x0000_s1026" style="position:absolute;left:0;text-align:left;margin-left:-2.6pt;margin-top:10.1pt;width:498.15pt;height:1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" fillcolor="#ed7d31 [3205]" strokecolor="white [3201]" strokeweight="1.5pt">
                <v:textbox>
                  <w:txbxContent>
                    <w:p w14:paraId="72B05570" w14:textId="77777777" w:rsidR="00A26193" w:rsidRPr="00A26193" w:rsidRDefault="00A26193" w:rsidP="00A26193">
                      <w:pPr>
                        <w:jc w:val="center"/>
                        <w:rPr>
                          <w:sz w:val="32"/>
                          <w:szCs w:val="32"/>
                        </w:rPr>
                      </w:pPr>
                      <w:r w:rsidRPr="00A26193">
                        <w:rPr>
                          <w:sz w:val="32"/>
                          <w:szCs w:val="32"/>
                        </w:rPr>
                        <w:t>The next meeting of the Library Board of Trustees will be held on:</w:t>
                      </w:r>
                    </w:p>
                    <w:p w14:paraId="71CAAE88" w14:textId="77777777" w:rsidR="00A26193" w:rsidRPr="00A26193" w:rsidRDefault="00943456" w:rsidP="00A26193">
                      <w:pPr>
                        <w:jc w:val="center"/>
                        <w:rPr>
                          <w:sz w:val="32"/>
                          <w:szCs w:val="32"/>
                        </w:rPr>
                      </w:pPr>
                      <w:r>
                        <w:rPr>
                          <w:sz w:val="32"/>
                          <w:szCs w:val="32"/>
                        </w:rPr>
                        <w:t xml:space="preserve">Thursday, </w:t>
                      </w:r>
                      <w:r w:rsidR="007372FC">
                        <w:rPr>
                          <w:sz w:val="32"/>
                          <w:szCs w:val="32"/>
                        </w:rPr>
                        <w:t>November 15</w:t>
                      </w:r>
                      <w:r w:rsidR="00831DC5">
                        <w:rPr>
                          <w:sz w:val="32"/>
                          <w:szCs w:val="32"/>
                        </w:rPr>
                        <w:t>,</w:t>
                      </w:r>
                      <w:r w:rsidR="00F37DF4">
                        <w:rPr>
                          <w:sz w:val="32"/>
                          <w:szCs w:val="32"/>
                        </w:rPr>
                        <w:t xml:space="preserve"> 2018</w:t>
                      </w:r>
                    </w:p>
                    <w:p w14:paraId="0796998F" w14:textId="77777777"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14:paraId="378DCA0F" w14:textId="77777777"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v:textbox>
              </v:rect>
            </w:pict>
          </mc:Fallback>
        </mc:AlternateContent>
      </w:r>
    </w:p>
    <w:p w14:paraId="59E671A0" w14:textId="77777777" w:rsidR="0033253C" w:rsidRDefault="0033253C" w:rsidP="00774CCE">
      <w:pPr>
        <w:jc w:val="both"/>
      </w:pPr>
    </w:p>
    <w:sectPr w:rsidR="00332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2386" w14:textId="77777777" w:rsidR="00E7687B" w:rsidRDefault="00E7687B" w:rsidP="00F23CAE">
      <w:pPr>
        <w:spacing w:after="0" w:line="240" w:lineRule="auto"/>
      </w:pPr>
      <w:r>
        <w:separator/>
      </w:r>
    </w:p>
  </w:endnote>
  <w:endnote w:type="continuationSeparator" w:id="0">
    <w:p w14:paraId="673AFDA9" w14:textId="77777777" w:rsidR="00E7687B" w:rsidRDefault="00E7687B" w:rsidP="00F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1227" w14:textId="77777777" w:rsidR="00C45A5B" w:rsidRDefault="00C4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0647" w14:textId="77777777" w:rsidR="00C45A5B" w:rsidRDefault="00C45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4961" w14:textId="77777777" w:rsidR="00C45A5B" w:rsidRDefault="00C4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8FB0" w14:textId="77777777" w:rsidR="00E7687B" w:rsidRDefault="00E7687B" w:rsidP="00F23CAE">
      <w:pPr>
        <w:spacing w:after="0" w:line="240" w:lineRule="auto"/>
      </w:pPr>
      <w:r>
        <w:separator/>
      </w:r>
    </w:p>
  </w:footnote>
  <w:footnote w:type="continuationSeparator" w:id="0">
    <w:p w14:paraId="5FC8BBC9" w14:textId="77777777" w:rsidR="00E7687B" w:rsidRDefault="00E7687B" w:rsidP="00F2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AB55" w14:textId="77777777" w:rsidR="00F23CAE" w:rsidRDefault="00F2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404E" w14:textId="77777777" w:rsidR="00F23CAE" w:rsidRDefault="00F2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C9A1" w14:textId="77777777" w:rsidR="00F23CAE" w:rsidRDefault="00F2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409"/>
    <w:multiLevelType w:val="hybridMultilevel"/>
    <w:tmpl w:val="8A80D2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73A5"/>
    <w:multiLevelType w:val="hybridMultilevel"/>
    <w:tmpl w:val="C06C7BF8"/>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4001093"/>
    <w:multiLevelType w:val="multilevel"/>
    <w:tmpl w:val="2E7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D291A"/>
    <w:multiLevelType w:val="hybridMultilevel"/>
    <w:tmpl w:val="06229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2559B"/>
    <w:multiLevelType w:val="hybridMultilevel"/>
    <w:tmpl w:val="DACC52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11EDB"/>
    <w:multiLevelType w:val="hybridMultilevel"/>
    <w:tmpl w:val="7AB87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E2AE4"/>
    <w:multiLevelType w:val="hybridMultilevel"/>
    <w:tmpl w:val="56EE79EE"/>
    <w:lvl w:ilvl="0" w:tplc="0409000B">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F2DEA"/>
    <w:multiLevelType w:val="hybridMultilevel"/>
    <w:tmpl w:val="5170B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633F1"/>
    <w:multiLevelType w:val="hybridMultilevel"/>
    <w:tmpl w:val="EF2E3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36FA6"/>
    <w:multiLevelType w:val="hybridMultilevel"/>
    <w:tmpl w:val="E0FCE44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B693C"/>
    <w:multiLevelType w:val="hybridMultilevel"/>
    <w:tmpl w:val="997CC33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17E80"/>
    <w:multiLevelType w:val="hybridMultilevel"/>
    <w:tmpl w:val="9806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61B6"/>
    <w:multiLevelType w:val="hybridMultilevel"/>
    <w:tmpl w:val="148223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8E7D5D"/>
    <w:multiLevelType w:val="hybridMultilevel"/>
    <w:tmpl w:val="D9C873E0"/>
    <w:lvl w:ilvl="0" w:tplc="04090009">
      <w:start w:val="1"/>
      <w:numFmt w:val="bullet"/>
      <w:lvlText w:val=""/>
      <w:lvlJc w:val="left"/>
      <w:pPr>
        <w:ind w:left="279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57207FB"/>
    <w:multiLevelType w:val="hybridMultilevel"/>
    <w:tmpl w:val="AFDAE13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A2D09EB"/>
    <w:multiLevelType w:val="hybridMultilevel"/>
    <w:tmpl w:val="EA844F14"/>
    <w:lvl w:ilvl="0" w:tplc="1EFCE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E66C3"/>
    <w:multiLevelType w:val="hybridMultilevel"/>
    <w:tmpl w:val="48460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56266"/>
    <w:multiLevelType w:val="multilevel"/>
    <w:tmpl w:val="97C837E6"/>
    <w:lvl w:ilvl="0">
      <w:start w:val="1"/>
      <w:numFmt w:val="bullet"/>
      <w:lvlText w:val=""/>
      <w:lvlJc w:val="left"/>
      <w:pPr>
        <w:ind w:left="450" w:hanging="360"/>
      </w:pPr>
      <w:rPr>
        <w:rFonts w:ascii="Wingdings" w:hAnsi="Wingdings" w:hint="default"/>
        <w:color w:val="auto"/>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8" w15:restartNumberingAfterBreak="0">
    <w:nsid w:val="3E673438"/>
    <w:multiLevelType w:val="hybridMultilevel"/>
    <w:tmpl w:val="4AFE6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7EAA"/>
    <w:multiLevelType w:val="hybridMultilevel"/>
    <w:tmpl w:val="A7E6B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02013"/>
    <w:multiLevelType w:val="hybridMultilevel"/>
    <w:tmpl w:val="59F22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C7144"/>
    <w:multiLevelType w:val="hybridMultilevel"/>
    <w:tmpl w:val="83804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85A91"/>
    <w:multiLevelType w:val="hybridMultilevel"/>
    <w:tmpl w:val="52002A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04046CB"/>
    <w:multiLevelType w:val="hybridMultilevel"/>
    <w:tmpl w:val="FC7A90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585C67"/>
    <w:multiLevelType w:val="hybridMultilevel"/>
    <w:tmpl w:val="541AD03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45D0F19"/>
    <w:multiLevelType w:val="hybridMultilevel"/>
    <w:tmpl w:val="DF58B6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0B7257"/>
    <w:multiLevelType w:val="hybridMultilevel"/>
    <w:tmpl w:val="7CE4D41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6AD3FA8"/>
    <w:multiLevelType w:val="hybridMultilevel"/>
    <w:tmpl w:val="6172EE9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A11CA"/>
    <w:multiLevelType w:val="hybridMultilevel"/>
    <w:tmpl w:val="90D4B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D065F"/>
    <w:multiLevelType w:val="hybridMultilevel"/>
    <w:tmpl w:val="355C6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C6F96"/>
    <w:multiLevelType w:val="hybridMultilevel"/>
    <w:tmpl w:val="52AE4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D1D12"/>
    <w:multiLevelType w:val="hybridMultilevel"/>
    <w:tmpl w:val="432A2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8"/>
  </w:num>
  <w:num w:numId="4">
    <w:abstractNumId w:val="24"/>
  </w:num>
  <w:num w:numId="5">
    <w:abstractNumId w:val="29"/>
  </w:num>
  <w:num w:numId="6">
    <w:abstractNumId w:val="10"/>
  </w:num>
  <w:num w:numId="7">
    <w:abstractNumId w:val="14"/>
  </w:num>
  <w:num w:numId="8">
    <w:abstractNumId w:val="8"/>
  </w:num>
  <w:num w:numId="9">
    <w:abstractNumId w:val="11"/>
  </w:num>
  <w:num w:numId="10">
    <w:abstractNumId w:val="31"/>
  </w:num>
  <w:num w:numId="11">
    <w:abstractNumId w:val="9"/>
  </w:num>
  <w:num w:numId="12">
    <w:abstractNumId w:val="28"/>
  </w:num>
  <w:num w:numId="13">
    <w:abstractNumId w:val="7"/>
  </w:num>
  <w:num w:numId="14">
    <w:abstractNumId w:val="27"/>
  </w:num>
  <w:num w:numId="15">
    <w:abstractNumId w:val="25"/>
  </w:num>
  <w:num w:numId="16">
    <w:abstractNumId w:val="15"/>
  </w:num>
  <w:num w:numId="17">
    <w:abstractNumId w:val="20"/>
  </w:num>
  <w:num w:numId="18">
    <w:abstractNumId w:val="13"/>
  </w:num>
  <w:num w:numId="19">
    <w:abstractNumId w:val="12"/>
  </w:num>
  <w:num w:numId="20">
    <w:abstractNumId w:val="6"/>
  </w:num>
  <w:num w:numId="21">
    <w:abstractNumId w:val="22"/>
  </w:num>
  <w:num w:numId="22">
    <w:abstractNumId w:val="2"/>
  </w:num>
  <w:num w:numId="23">
    <w:abstractNumId w:val="3"/>
  </w:num>
  <w:num w:numId="24">
    <w:abstractNumId w:val="0"/>
  </w:num>
  <w:num w:numId="25">
    <w:abstractNumId w:val="4"/>
  </w:num>
  <w:num w:numId="26">
    <w:abstractNumId w:val="21"/>
  </w:num>
  <w:num w:numId="27">
    <w:abstractNumId w:val="19"/>
  </w:num>
  <w:num w:numId="28">
    <w:abstractNumId w:val="16"/>
  </w:num>
  <w:num w:numId="29">
    <w:abstractNumId w:val="23"/>
  </w:num>
  <w:num w:numId="30">
    <w:abstractNumId w:val="3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6"/>
    <w:rsid w:val="00000F74"/>
    <w:rsid w:val="0000429F"/>
    <w:rsid w:val="00004461"/>
    <w:rsid w:val="000044C5"/>
    <w:rsid w:val="00004C1D"/>
    <w:rsid w:val="00005EBA"/>
    <w:rsid w:val="00006C41"/>
    <w:rsid w:val="000074AC"/>
    <w:rsid w:val="00010A6D"/>
    <w:rsid w:val="00010F4A"/>
    <w:rsid w:val="00016523"/>
    <w:rsid w:val="00016C56"/>
    <w:rsid w:val="00016FC4"/>
    <w:rsid w:val="00020268"/>
    <w:rsid w:val="000237A6"/>
    <w:rsid w:val="00024469"/>
    <w:rsid w:val="00024638"/>
    <w:rsid w:val="00024DFB"/>
    <w:rsid w:val="0002510E"/>
    <w:rsid w:val="000260F9"/>
    <w:rsid w:val="000270FD"/>
    <w:rsid w:val="000272D7"/>
    <w:rsid w:val="000305C1"/>
    <w:rsid w:val="0003118D"/>
    <w:rsid w:val="00031D18"/>
    <w:rsid w:val="000328C0"/>
    <w:rsid w:val="00032932"/>
    <w:rsid w:val="00032A2E"/>
    <w:rsid w:val="0003385D"/>
    <w:rsid w:val="00036008"/>
    <w:rsid w:val="00036DF0"/>
    <w:rsid w:val="000376ED"/>
    <w:rsid w:val="00040587"/>
    <w:rsid w:val="000408E1"/>
    <w:rsid w:val="000450CC"/>
    <w:rsid w:val="0004703C"/>
    <w:rsid w:val="000513AA"/>
    <w:rsid w:val="00052301"/>
    <w:rsid w:val="000531CE"/>
    <w:rsid w:val="000534AE"/>
    <w:rsid w:val="000551A4"/>
    <w:rsid w:val="000561EB"/>
    <w:rsid w:val="00056D95"/>
    <w:rsid w:val="00056EB0"/>
    <w:rsid w:val="000614F6"/>
    <w:rsid w:val="000615BB"/>
    <w:rsid w:val="00061E20"/>
    <w:rsid w:val="000628D4"/>
    <w:rsid w:val="00063B34"/>
    <w:rsid w:val="000659DD"/>
    <w:rsid w:val="00065D4F"/>
    <w:rsid w:val="00066AC0"/>
    <w:rsid w:val="0006725F"/>
    <w:rsid w:val="00067895"/>
    <w:rsid w:val="000711B2"/>
    <w:rsid w:val="00071281"/>
    <w:rsid w:val="00071C9D"/>
    <w:rsid w:val="0007250D"/>
    <w:rsid w:val="000726EC"/>
    <w:rsid w:val="00073AD8"/>
    <w:rsid w:val="0007455B"/>
    <w:rsid w:val="00074B9F"/>
    <w:rsid w:val="000752D0"/>
    <w:rsid w:val="0007540A"/>
    <w:rsid w:val="000759A0"/>
    <w:rsid w:val="00076B68"/>
    <w:rsid w:val="00076B89"/>
    <w:rsid w:val="00076BAA"/>
    <w:rsid w:val="00076D74"/>
    <w:rsid w:val="00077FA0"/>
    <w:rsid w:val="00080A2A"/>
    <w:rsid w:val="000860CA"/>
    <w:rsid w:val="00086732"/>
    <w:rsid w:val="00086AE3"/>
    <w:rsid w:val="00087156"/>
    <w:rsid w:val="00087D15"/>
    <w:rsid w:val="000917FC"/>
    <w:rsid w:val="000929B6"/>
    <w:rsid w:val="00092AF1"/>
    <w:rsid w:val="00093D89"/>
    <w:rsid w:val="0009421F"/>
    <w:rsid w:val="00094FF6"/>
    <w:rsid w:val="00095534"/>
    <w:rsid w:val="000A2700"/>
    <w:rsid w:val="000A27B8"/>
    <w:rsid w:val="000A2D40"/>
    <w:rsid w:val="000A322D"/>
    <w:rsid w:val="000A3822"/>
    <w:rsid w:val="000A5CFE"/>
    <w:rsid w:val="000A64EA"/>
    <w:rsid w:val="000A69B0"/>
    <w:rsid w:val="000B39A5"/>
    <w:rsid w:val="000B3D05"/>
    <w:rsid w:val="000B4909"/>
    <w:rsid w:val="000B54A4"/>
    <w:rsid w:val="000B6513"/>
    <w:rsid w:val="000B6A49"/>
    <w:rsid w:val="000B73AA"/>
    <w:rsid w:val="000C0BB0"/>
    <w:rsid w:val="000C1673"/>
    <w:rsid w:val="000C2CBF"/>
    <w:rsid w:val="000C34D6"/>
    <w:rsid w:val="000C3D7D"/>
    <w:rsid w:val="000C4FF3"/>
    <w:rsid w:val="000C5181"/>
    <w:rsid w:val="000C7C8E"/>
    <w:rsid w:val="000D05F1"/>
    <w:rsid w:val="000D19DD"/>
    <w:rsid w:val="000D1B53"/>
    <w:rsid w:val="000D1DFC"/>
    <w:rsid w:val="000D2BCD"/>
    <w:rsid w:val="000D3D64"/>
    <w:rsid w:val="000D54CD"/>
    <w:rsid w:val="000D59C6"/>
    <w:rsid w:val="000D635A"/>
    <w:rsid w:val="000D651E"/>
    <w:rsid w:val="000E147B"/>
    <w:rsid w:val="000E252E"/>
    <w:rsid w:val="000E2C08"/>
    <w:rsid w:val="000E308D"/>
    <w:rsid w:val="000E39EF"/>
    <w:rsid w:val="000E61BE"/>
    <w:rsid w:val="000E6EFD"/>
    <w:rsid w:val="000E789E"/>
    <w:rsid w:val="000F0234"/>
    <w:rsid w:val="000F05E5"/>
    <w:rsid w:val="000F1592"/>
    <w:rsid w:val="000F24C0"/>
    <w:rsid w:val="000F4224"/>
    <w:rsid w:val="000F6025"/>
    <w:rsid w:val="000F7C05"/>
    <w:rsid w:val="00100B5F"/>
    <w:rsid w:val="00102F20"/>
    <w:rsid w:val="00103B49"/>
    <w:rsid w:val="00104AAF"/>
    <w:rsid w:val="00104F5C"/>
    <w:rsid w:val="0010600D"/>
    <w:rsid w:val="001075BB"/>
    <w:rsid w:val="00110CF9"/>
    <w:rsid w:val="00110FD6"/>
    <w:rsid w:val="00113DD5"/>
    <w:rsid w:val="00113E7A"/>
    <w:rsid w:val="001146B8"/>
    <w:rsid w:val="00116FC9"/>
    <w:rsid w:val="00117881"/>
    <w:rsid w:val="00121C8B"/>
    <w:rsid w:val="001220AF"/>
    <w:rsid w:val="00122ED6"/>
    <w:rsid w:val="001239D0"/>
    <w:rsid w:val="00124602"/>
    <w:rsid w:val="00124F69"/>
    <w:rsid w:val="00125691"/>
    <w:rsid w:val="001268ED"/>
    <w:rsid w:val="00130260"/>
    <w:rsid w:val="00130851"/>
    <w:rsid w:val="00130F71"/>
    <w:rsid w:val="00132625"/>
    <w:rsid w:val="001335C2"/>
    <w:rsid w:val="0013532F"/>
    <w:rsid w:val="00141BD3"/>
    <w:rsid w:val="00144A75"/>
    <w:rsid w:val="00145FEF"/>
    <w:rsid w:val="00146AFC"/>
    <w:rsid w:val="00151AE4"/>
    <w:rsid w:val="001521E4"/>
    <w:rsid w:val="0015302E"/>
    <w:rsid w:val="0015353E"/>
    <w:rsid w:val="00154FF3"/>
    <w:rsid w:val="00155971"/>
    <w:rsid w:val="00155B7E"/>
    <w:rsid w:val="00156D6D"/>
    <w:rsid w:val="0015780F"/>
    <w:rsid w:val="0016120E"/>
    <w:rsid w:val="001613CB"/>
    <w:rsid w:val="0016158C"/>
    <w:rsid w:val="00161749"/>
    <w:rsid w:val="00161B54"/>
    <w:rsid w:val="001628D8"/>
    <w:rsid w:val="001629C6"/>
    <w:rsid w:val="00164928"/>
    <w:rsid w:val="00165723"/>
    <w:rsid w:val="001657FD"/>
    <w:rsid w:val="001661C9"/>
    <w:rsid w:val="00167A46"/>
    <w:rsid w:val="00170F39"/>
    <w:rsid w:val="001715DA"/>
    <w:rsid w:val="001718AC"/>
    <w:rsid w:val="001769EE"/>
    <w:rsid w:val="00176F78"/>
    <w:rsid w:val="00177B83"/>
    <w:rsid w:val="00180B63"/>
    <w:rsid w:val="001814D3"/>
    <w:rsid w:val="0018185F"/>
    <w:rsid w:val="00181C38"/>
    <w:rsid w:val="001825CE"/>
    <w:rsid w:val="00182B46"/>
    <w:rsid w:val="00182DC9"/>
    <w:rsid w:val="00183020"/>
    <w:rsid w:val="0018363D"/>
    <w:rsid w:val="00184105"/>
    <w:rsid w:val="0018448F"/>
    <w:rsid w:val="00184932"/>
    <w:rsid w:val="00186532"/>
    <w:rsid w:val="0018767D"/>
    <w:rsid w:val="00190C0C"/>
    <w:rsid w:val="00191AF8"/>
    <w:rsid w:val="00191CCA"/>
    <w:rsid w:val="00191E5A"/>
    <w:rsid w:val="00192091"/>
    <w:rsid w:val="00192381"/>
    <w:rsid w:val="001923F3"/>
    <w:rsid w:val="00193019"/>
    <w:rsid w:val="001930DD"/>
    <w:rsid w:val="00193EAF"/>
    <w:rsid w:val="00194BC4"/>
    <w:rsid w:val="001955AC"/>
    <w:rsid w:val="00196C81"/>
    <w:rsid w:val="001975E6"/>
    <w:rsid w:val="00197B7F"/>
    <w:rsid w:val="00197E34"/>
    <w:rsid w:val="001A0534"/>
    <w:rsid w:val="001A3807"/>
    <w:rsid w:val="001A580D"/>
    <w:rsid w:val="001A59E5"/>
    <w:rsid w:val="001A74F8"/>
    <w:rsid w:val="001A7B7A"/>
    <w:rsid w:val="001B0711"/>
    <w:rsid w:val="001B0A21"/>
    <w:rsid w:val="001B0ACE"/>
    <w:rsid w:val="001B12CC"/>
    <w:rsid w:val="001B16AE"/>
    <w:rsid w:val="001B1A4C"/>
    <w:rsid w:val="001B1F70"/>
    <w:rsid w:val="001B286A"/>
    <w:rsid w:val="001B2ED8"/>
    <w:rsid w:val="001B370E"/>
    <w:rsid w:val="001B4230"/>
    <w:rsid w:val="001B4A36"/>
    <w:rsid w:val="001B57F0"/>
    <w:rsid w:val="001B5AE2"/>
    <w:rsid w:val="001B6358"/>
    <w:rsid w:val="001B674F"/>
    <w:rsid w:val="001B724A"/>
    <w:rsid w:val="001B748C"/>
    <w:rsid w:val="001C124A"/>
    <w:rsid w:val="001C19A7"/>
    <w:rsid w:val="001C19FE"/>
    <w:rsid w:val="001C22D4"/>
    <w:rsid w:val="001C3DE9"/>
    <w:rsid w:val="001C4522"/>
    <w:rsid w:val="001C4F7C"/>
    <w:rsid w:val="001C5AB6"/>
    <w:rsid w:val="001C679B"/>
    <w:rsid w:val="001C707B"/>
    <w:rsid w:val="001C71EF"/>
    <w:rsid w:val="001C78BC"/>
    <w:rsid w:val="001C7F8C"/>
    <w:rsid w:val="001D3077"/>
    <w:rsid w:val="001D46AC"/>
    <w:rsid w:val="001D46F9"/>
    <w:rsid w:val="001D4AD3"/>
    <w:rsid w:val="001D500A"/>
    <w:rsid w:val="001D5490"/>
    <w:rsid w:val="001D5DA6"/>
    <w:rsid w:val="001D70FD"/>
    <w:rsid w:val="001E0A54"/>
    <w:rsid w:val="001E0B99"/>
    <w:rsid w:val="001E1217"/>
    <w:rsid w:val="001E1389"/>
    <w:rsid w:val="001E2597"/>
    <w:rsid w:val="001E4F65"/>
    <w:rsid w:val="001E5D15"/>
    <w:rsid w:val="001E68F0"/>
    <w:rsid w:val="001E69F2"/>
    <w:rsid w:val="001E6B91"/>
    <w:rsid w:val="001E73E1"/>
    <w:rsid w:val="001F2093"/>
    <w:rsid w:val="001F235A"/>
    <w:rsid w:val="001F4427"/>
    <w:rsid w:val="001F67A1"/>
    <w:rsid w:val="00201966"/>
    <w:rsid w:val="00201DAB"/>
    <w:rsid w:val="002034D8"/>
    <w:rsid w:val="0020579C"/>
    <w:rsid w:val="002102F9"/>
    <w:rsid w:val="00210BB4"/>
    <w:rsid w:val="00211527"/>
    <w:rsid w:val="0021263F"/>
    <w:rsid w:val="00213479"/>
    <w:rsid w:val="00213A16"/>
    <w:rsid w:val="00213DCF"/>
    <w:rsid w:val="00213DDE"/>
    <w:rsid w:val="00214F71"/>
    <w:rsid w:val="00216BB8"/>
    <w:rsid w:val="00217D73"/>
    <w:rsid w:val="0022248C"/>
    <w:rsid w:val="00222CA5"/>
    <w:rsid w:val="00223B97"/>
    <w:rsid w:val="00225655"/>
    <w:rsid w:val="0022739F"/>
    <w:rsid w:val="0023059F"/>
    <w:rsid w:val="0023126B"/>
    <w:rsid w:val="0023201E"/>
    <w:rsid w:val="00233249"/>
    <w:rsid w:val="002338CF"/>
    <w:rsid w:val="002369BC"/>
    <w:rsid w:val="00237173"/>
    <w:rsid w:val="00240A38"/>
    <w:rsid w:val="00241649"/>
    <w:rsid w:val="002417E7"/>
    <w:rsid w:val="002418DE"/>
    <w:rsid w:val="00242CD0"/>
    <w:rsid w:val="00242E3B"/>
    <w:rsid w:val="00243C4B"/>
    <w:rsid w:val="0024404A"/>
    <w:rsid w:val="002452A0"/>
    <w:rsid w:val="00245CAB"/>
    <w:rsid w:val="00247C8E"/>
    <w:rsid w:val="00247D41"/>
    <w:rsid w:val="00250285"/>
    <w:rsid w:val="00250AAB"/>
    <w:rsid w:val="002510D3"/>
    <w:rsid w:val="00251741"/>
    <w:rsid w:val="00252ABA"/>
    <w:rsid w:val="00254CC9"/>
    <w:rsid w:val="002553A2"/>
    <w:rsid w:val="002556BE"/>
    <w:rsid w:val="00256484"/>
    <w:rsid w:val="002602EF"/>
    <w:rsid w:val="00260C17"/>
    <w:rsid w:val="00260F61"/>
    <w:rsid w:val="00262E3D"/>
    <w:rsid w:val="00263177"/>
    <w:rsid w:val="00264568"/>
    <w:rsid w:val="0026461F"/>
    <w:rsid w:val="002650FC"/>
    <w:rsid w:val="00266FCB"/>
    <w:rsid w:val="00270055"/>
    <w:rsid w:val="002702D1"/>
    <w:rsid w:val="002706D2"/>
    <w:rsid w:val="00272D61"/>
    <w:rsid w:val="00273562"/>
    <w:rsid w:val="002735F9"/>
    <w:rsid w:val="00273C05"/>
    <w:rsid w:val="00274787"/>
    <w:rsid w:val="0027667B"/>
    <w:rsid w:val="002807C7"/>
    <w:rsid w:val="00280867"/>
    <w:rsid w:val="0028252D"/>
    <w:rsid w:val="00282EC5"/>
    <w:rsid w:val="00283499"/>
    <w:rsid w:val="002839B7"/>
    <w:rsid w:val="00283B2C"/>
    <w:rsid w:val="002842C4"/>
    <w:rsid w:val="00284D16"/>
    <w:rsid w:val="00285729"/>
    <w:rsid w:val="00290808"/>
    <w:rsid w:val="0029196D"/>
    <w:rsid w:val="00291A7C"/>
    <w:rsid w:val="00292BBC"/>
    <w:rsid w:val="00293469"/>
    <w:rsid w:val="00294AD5"/>
    <w:rsid w:val="00295E45"/>
    <w:rsid w:val="00296805"/>
    <w:rsid w:val="002970B2"/>
    <w:rsid w:val="002A0279"/>
    <w:rsid w:val="002A0940"/>
    <w:rsid w:val="002A16D8"/>
    <w:rsid w:val="002A1E28"/>
    <w:rsid w:val="002A3602"/>
    <w:rsid w:val="002A5856"/>
    <w:rsid w:val="002B0F23"/>
    <w:rsid w:val="002B1771"/>
    <w:rsid w:val="002B24D4"/>
    <w:rsid w:val="002B280F"/>
    <w:rsid w:val="002B4008"/>
    <w:rsid w:val="002B44D2"/>
    <w:rsid w:val="002B5B84"/>
    <w:rsid w:val="002B63FD"/>
    <w:rsid w:val="002B6988"/>
    <w:rsid w:val="002B71F7"/>
    <w:rsid w:val="002B7B3A"/>
    <w:rsid w:val="002B7D1C"/>
    <w:rsid w:val="002C0DAD"/>
    <w:rsid w:val="002C4C46"/>
    <w:rsid w:val="002C57AD"/>
    <w:rsid w:val="002C5B51"/>
    <w:rsid w:val="002C5DEB"/>
    <w:rsid w:val="002C5F51"/>
    <w:rsid w:val="002C637C"/>
    <w:rsid w:val="002C72D2"/>
    <w:rsid w:val="002C796E"/>
    <w:rsid w:val="002C7BE6"/>
    <w:rsid w:val="002C7DF4"/>
    <w:rsid w:val="002D1366"/>
    <w:rsid w:val="002D3118"/>
    <w:rsid w:val="002D5127"/>
    <w:rsid w:val="002D586E"/>
    <w:rsid w:val="002D604E"/>
    <w:rsid w:val="002D61CB"/>
    <w:rsid w:val="002D64A6"/>
    <w:rsid w:val="002D65BC"/>
    <w:rsid w:val="002D724A"/>
    <w:rsid w:val="002D747A"/>
    <w:rsid w:val="002D7661"/>
    <w:rsid w:val="002D7923"/>
    <w:rsid w:val="002E0B20"/>
    <w:rsid w:val="002E1F72"/>
    <w:rsid w:val="002E2F4A"/>
    <w:rsid w:val="002E3954"/>
    <w:rsid w:val="002E3E22"/>
    <w:rsid w:val="002E4793"/>
    <w:rsid w:val="002E56C7"/>
    <w:rsid w:val="002E5BA9"/>
    <w:rsid w:val="002E6A52"/>
    <w:rsid w:val="002E6FE0"/>
    <w:rsid w:val="002E72E6"/>
    <w:rsid w:val="002E7457"/>
    <w:rsid w:val="002F1C04"/>
    <w:rsid w:val="002F30D1"/>
    <w:rsid w:val="002F3ADE"/>
    <w:rsid w:val="002F5565"/>
    <w:rsid w:val="002F613B"/>
    <w:rsid w:val="002F62C9"/>
    <w:rsid w:val="00301537"/>
    <w:rsid w:val="00301ADA"/>
    <w:rsid w:val="00301DCA"/>
    <w:rsid w:val="00302222"/>
    <w:rsid w:val="00303D21"/>
    <w:rsid w:val="0030413C"/>
    <w:rsid w:val="00306378"/>
    <w:rsid w:val="00306499"/>
    <w:rsid w:val="00306BFE"/>
    <w:rsid w:val="00306F6B"/>
    <w:rsid w:val="00307515"/>
    <w:rsid w:val="003075B1"/>
    <w:rsid w:val="0031000B"/>
    <w:rsid w:val="00311AB7"/>
    <w:rsid w:val="0031259A"/>
    <w:rsid w:val="003143AA"/>
    <w:rsid w:val="00314DDE"/>
    <w:rsid w:val="00315ABC"/>
    <w:rsid w:val="00315ADD"/>
    <w:rsid w:val="00316C2D"/>
    <w:rsid w:val="00320234"/>
    <w:rsid w:val="00321975"/>
    <w:rsid w:val="0032209C"/>
    <w:rsid w:val="00322847"/>
    <w:rsid w:val="00323188"/>
    <w:rsid w:val="003251FB"/>
    <w:rsid w:val="00325968"/>
    <w:rsid w:val="00326CB5"/>
    <w:rsid w:val="00327FCB"/>
    <w:rsid w:val="003309EB"/>
    <w:rsid w:val="00331761"/>
    <w:rsid w:val="0033253C"/>
    <w:rsid w:val="00334836"/>
    <w:rsid w:val="00335A5E"/>
    <w:rsid w:val="003366C8"/>
    <w:rsid w:val="00340DDC"/>
    <w:rsid w:val="0034106A"/>
    <w:rsid w:val="00342765"/>
    <w:rsid w:val="0034299D"/>
    <w:rsid w:val="003436F9"/>
    <w:rsid w:val="00344D76"/>
    <w:rsid w:val="00345E61"/>
    <w:rsid w:val="0034601A"/>
    <w:rsid w:val="00346D74"/>
    <w:rsid w:val="003473E1"/>
    <w:rsid w:val="0034740E"/>
    <w:rsid w:val="003505A1"/>
    <w:rsid w:val="003508D1"/>
    <w:rsid w:val="003513C6"/>
    <w:rsid w:val="003519A5"/>
    <w:rsid w:val="00351AE3"/>
    <w:rsid w:val="00352CA6"/>
    <w:rsid w:val="00353688"/>
    <w:rsid w:val="00354222"/>
    <w:rsid w:val="003544BD"/>
    <w:rsid w:val="003551E5"/>
    <w:rsid w:val="003553A4"/>
    <w:rsid w:val="00356F81"/>
    <w:rsid w:val="00357DBC"/>
    <w:rsid w:val="00360293"/>
    <w:rsid w:val="003608DE"/>
    <w:rsid w:val="00360BF2"/>
    <w:rsid w:val="00361CB9"/>
    <w:rsid w:val="00362EB2"/>
    <w:rsid w:val="00362FC2"/>
    <w:rsid w:val="00363547"/>
    <w:rsid w:val="00363AE8"/>
    <w:rsid w:val="00365038"/>
    <w:rsid w:val="00365D84"/>
    <w:rsid w:val="00367D32"/>
    <w:rsid w:val="00370BC7"/>
    <w:rsid w:val="00370C17"/>
    <w:rsid w:val="003714EF"/>
    <w:rsid w:val="00371A39"/>
    <w:rsid w:val="00371AC9"/>
    <w:rsid w:val="0037237A"/>
    <w:rsid w:val="0037275F"/>
    <w:rsid w:val="00372E5A"/>
    <w:rsid w:val="0037320E"/>
    <w:rsid w:val="00373656"/>
    <w:rsid w:val="00376952"/>
    <w:rsid w:val="003769AB"/>
    <w:rsid w:val="00376C79"/>
    <w:rsid w:val="00387FD8"/>
    <w:rsid w:val="00391165"/>
    <w:rsid w:val="00391E88"/>
    <w:rsid w:val="003920B1"/>
    <w:rsid w:val="00393AFD"/>
    <w:rsid w:val="00393B7B"/>
    <w:rsid w:val="00394BB5"/>
    <w:rsid w:val="00394C8B"/>
    <w:rsid w:val="003950AA"/>
    <w:rsid w:val="00395B5D"/>
    <w:rsid w:val="00395B9A"/>
    <w:rsid w:val="00396E27"/>
    <w:rsid w:val="00397D12"/>
    <w:rsid w:val="003A19E6"/>
    <w:rsid w:val="003A1E65"/>
    <w:rsid w:val="003A2511"/>
    <w:rsid w:val="003A40DF"/>
    <w:rsid w:val="003A444B"/>
    <w:rsid w:val="003A4AD8"/>
    <w:rsid w:val="003A5551"/>
    <w:rsid w:val="003A6281"/>
    <w:rsid w:val="003B100C"/>
    <w:rsid w:val="003B1254"/>
    <w:rsid w:val="003B279D"/>
    <w:rsid w:val="003B2C86"/>
    <w:rsid w:val="003B2DF4"/>
    <w:rsid w:val="003B4065"/>
    <w:rsid w:val="003B4AD8"/>
    <w:rsid w:val="003B54F4"/>
    <w:rsid w:val="003B6ABC"/>
    <w:rsid w:val="003B7064"/>
    <w:rsid w:val="003C0110"/>
    <w:rsid w:val="003C06EA"/>
    <w:rsid w:val="003C11D4"/>
    <w:rsid w:val="003C28EC"/>
    <w:rsid w:val="003C29C7"/>
    <w:rsid w:val="003C39FC"/>
    <w:rsid w:val="003C5A87"/>
    <w:rsid w:val="003C6222"/>
    <w:rsid w:val="003C6648"/>
    <w:rsid w:val="003D092B"/>
    <w:rsid w:val="003D0A68"/>
    <w:rsid w:val="003D0C73"/>
    <w:rsid w:val="003D0E50"/>
    <w:rsid w:val="003D1A83"/>
    <w:rsid w:val="003D27BD"/>
    <w:rsid w:val="003D2A60"/>
    <w:rsid w:val="003D3930"/>
    <w:rsid w:val="003D424B"/>
    <w:rsid w:val="003D532C"/>
    <w:rsid w:val="003D7EFC"/>
    <w:rsid w:val="003E0F93"/>
    <w:rsid w:val="003E1220"/>
    <w:rsid w:val="003E1BB6"/>
    <w:rsid w:val="003E289C"/>
    <w:rsid w:val="003E2C47"/>
    <w:rsid w:val="003E34F6"/>
    <w:rsid w:val="003E3CAF"/>
    <w:rsid w:val="003E47F3"/>
    <w:rsid w:val="003E4DFD"/>
    <w:rsid w:val="003E5314"/>
    <w:rsid w:val="003E640F"/>
    <w:rsid w:val="003E68C2"/>
    <w:rsid w:val="003E7A00"/>
    <w:rsid w:val="003F0021"/>
    <w:rsid w:val="003F041F"/>
    <w:rsid w:val="003F25FA"/>
    <w:rsid w:val="003F45C1"/>
    <w:rsid w:val="003F490F"/>
    <w:rsid w:val="003F51BC"/>
    <w:rsid w:val="003F6EA7"/>
    <w:rsid w:val="003F7236"/>
    <w:rsid w:val="0040023D"/>
    <w:rsid w:val="00400894"/>
    <w:rsid w:val="004009CA"/>
    <w:rsid w:val="004011F4"/>
    <w:rsid w:val="0040308D"/>
    <w:rsid w:val="004047D4"/>
    <w:rsid w:val="004051FB"/>
    <w:rsid w:val="00405DE5"/>
    <w:rsid w:val="00410E59"/>
    <w:rsid w:val="004119B4"/>
    <w:rsid w:val="0041255E"/>
    <w:rsid w:val="00412957"/>
    <w:rsid w:val="00413098"/>
    <w:rsid w:val="0041318D"/>
    <w:rsid w:val="00413407"/>
    <w:rsid w:val="004135F4"/>
    <w:rsid w:val="00415156"/>
    <w:rsid w:val="00415BF9"/>
    <w:rsid w:val="0041626A"/>
    <w:rsid w:val="0041700A"/>
    <w:rsid w:val="00420063"/>
    <w:rsid w:val="0042054C"/>
    <w:rsid w:val="004208C5"/>
    <w:rsid w:val="00420A23"/>
    <w:rsid w:val="00420F7B"/>
    <w:rsid w:val="004217A9"/>
    <w:rsid w:val="00421DF0"/>
    <w:rsid w:val="004223EF"/>
    <w:rsid w:val="00423796"/>
    <w:rsid w:val="00423A6F"/>
    <w:rsid w:val="00424198"/>
    <w:rsid w:val="00424D70"/>
    <w:rsid w:val="00425AE6"/>
    <w:rsid w:val="00426E8C"/>
    <w:rsid w:val="004273B2"/>
    <w:rsid w:val="00427669"/>
    <w:rsid w:val="00431774"/>
    <w:rsid w:val="004321B3"/>
    <w:rsid w:val="004323B3"/>
    <w:rsid w:val="00432D4B"/>
    <w:rsid w:val="00434733"/>
    <w:rsid w:val="00435E1E"/>
    <w:rsid w:val="004362C6"/>
    <w:rsid w:val="00436EB0"/>
    <w:rsid w:val="00436F3D"/>
    <w:rsid w:val="00442660"/>
    <w:rsid w:val="004448C6"/>
    <w:rsid w:val="00445070"/>
    <w:rsid w:val="00445302"/>
    <w:rsid w:val="004457C4"/>
    <w:rsid w:val="00446485"/>
    <w:rsid w:val="0044665F"/>
    <w:rsid w:val="00447F00"/>
    <w:rsid w:val="00451BA5"/>
    <w:rsid w:val="00451FC6"/>
    <w:rsid w:val="00452D25"/>
    <w:rsid w:val="00452EE7"/>
    <w:rsid w:val="004530CC"/>
    <w:rsid w:val="004578A2"/>
    <w:rsid w:val="00460031"/>
    <w:rsid w:val="00461B26"/>
    <w:rsid w:val="00462BC6"/>
    <w:rsid w:val="00463F70"/>
    <w:rsid w:val="004659C2"/>
    <w:rsid w:val="00465BDC"/>
    <w:rsid w:val="00470408"/>
    <w:rsid w:val="0047055D"/>
    <w:rsid w:val="0047137B"/>
    <w:rsid w:val="004713AB"/>
    <w:rsid w:val="0047168E"/>
    <w:rsid w:val="00471A6C"/>
    <w:rsid w:val="00471A80"/>
    <w:rsid w:val="00471BB8"/>
    <w:rsid w:val="00472041"/>
    <w:rsid w:val="004720F8"/>
    <w:rsid w:val="0047370A"/>
    <w:rsid w:val="00473D81"/>
    <w:rsid w:val="00474330"/>
    <w:rsid w:val="00474B68"/>
    <w:rsid w:val="0047505C"/>
    <w:rsid w:val="00476361"/>
    <w:rsid w:val="00477D95"/>
    <w:rsid w:val="0048136F"/>
    <w:rsid w:val="00481870"/>
    <w:rsid w:val="00482040"/>
    <w:rsid w:val="00485BAC"/>
    <w:rsid w:val="00486696"/>
    <w:rsid w:val="004876AF"/>
    <w:rsid w:val="004923EE"/>
    <w:rsid w:val="00494A1C"/>
    <w:rsid w:val="00495AB4"/>
    <w:rsid w:val="00496411"/>
    <w:rsid w:val="00496D08"/>
    <w:rsid w:val="00496FE4"/>
    <w:rsid w:val="00497A57"/>
    <w:rsid w:val="00497E80"/>
    <w:rsid w:val="004A0E11"/>
    <w:rsid w:val="004A11C7"/>
    <w:rsid w:val="004A16D7"/>
    <w:rsid w:val="004A1E38"/>
    <w:rsid w:val="004A4A24"/>
    <w:rsid w:val="004A5447"/>
    <w:rsid w:val="004A5CC6"/>
    <w:rsid w:val="004A70B0"/>
    <w:rsid w:val="004A7275"/>
    <w:rsid w:val="004A7CE1"/>
    <w:rsid w:val="004B135C"/>
    <w:rsid w:val="004B1B45"/>
    <w:rsid w:val="004B1CE7"/>
    <w:rsid w:val="004B3134"/>
    <w:rsid w:val="004B340B"/>
    <w:rsid w:val="004B34D8"/>
    <w:rsid w:val="004B3E08"/>
    <w:rsid w:val="004B432D"/>
    <w:rsid w:val="004B4AAB"/>
    <w:rsid w:val="004B5173"/>
    <w:rsid w:val="004B5177"/>
    <w:rsid w:val="004B5657"/>
    <w:rsid w:val="004B6539"/>
    <w:rsid w:val="004B6E13"/>
    <w:rsid w:val="004B7DD1"/>
    <w:rsid w:val="004B7E29"/>
    <w:rsid w:val="004C1ED3"/>
    <w:rsid w:val="004C2AF8"/>
    <w:rsid w:val="004C2B3B"/>
    <w:rsid w:val="004C45A3"/>
    <w:rsid w:val="004C4F12"/>
    <w:rsid w:val="004C5A88"/>
    <w:rsid w:val="004C5C81"/>
    <w:rsid w:val="004C639D"/>
    <w:rsid w:val="004C7750"/>
    <w:rsid w:val="004D2868"/>
    <w:rsid w:val="004D473A"/>
    <w:rsid w:val="004D6B24"/>
    <w:rsid w:val="004D79D1"/>
    <w:rsid w:val="004D7A94"/>
    <w:rsid w:val="004E4106"/>
    <w:rsid w:val="004E4170"/>
    <w:rsid w:val="004E4202"/>
    <w:rsid w:val="004E6AAA"/>
    <w:rsid w:val="004E6C65"/>
    <w:rsid w:val="004E761C"/>
    <w:rsid w:val="004E7E74"/>
    <w:rsid w:val="004F0B33"/>
    <w:rsid w:val="004F0B85"/>
    <w:rsid w:val="004F0EAA"/>
    <w:rsid w:val="004F1896"/>
    <w:rsid w:val="004F2A9A"/>
    <w:rsid w:val="004F4058"/>
    <w:rsid w:val="004F48A6"/>
    <w:rsid w:val="004F5BFE"/>
    <w:rsid w:val="004F66DE"/>
    <w:rsid w:val="0050368E"/>
    <w:rsid w:val="00505B35"/>
    <w:rsid w:val="00506F2E"/>
    <w:rsid w:val="00507369"/>
    <w:rsid w:val="00510698"/>
    <w:rsid w:val="00510EB2"/>
    <w:rsid w:val="005136B8"/>
    <w:rsid w:val="0051495B"/>
    <w:rsid w:val="00514F36"/>
    <w:rsid w:val="00515CE1"/>
    <w:rsid w:val="005204B9"/>
    <w:rsid w:val="0052061B"/>
    <w:rsid w:val="00520FD8"/>
    <w:rsid w:val="00522723"/>
    <w:rsid w:val="005227CB"/>
    <w:rsid w:val="0052420E"/>
    <w:rsid w:val="005256FD"/>
    <w:rsid w:val="00526225"/>
    <w:rsid w:val="005262C6"/>
    <w:rsid w:val="0052683B"/>
    <w:rsid w:val="005269D8"/>
    <w:rsid w:val="00527B30"/>
    <w:rsid w:val="005302BE"/>
    <w:rsid w:val="00531C6C"/>
    <w:rsid w:val="00531E89"/>
    <w:rsid w:val="005327EC"/>
    <w:rsid w:val="00532A94"/>
    <w:rsid w:val="00532B37"/>
    <w:rsid w:val="005346E9"/>
    <w:rsid w:val="00535916"/>
    <w:rsid w:val="00535B72"/>
    <w:rsid w:val="00535CA7"/>
    <w:rsid w:val="00536D37"/>
    <w:rsid w:val="005374A4"/>
    <w:rsid w:val="005406EC"/>
    <w:rsid w:val="005410D5"/>
    <w:rsid w:val="00543405"/>
    <w:rsid w:val="0054385F"/>
    <w:rsid w:val="00543FCA"/>
    <w:rsid w:val="005442B8"/>
    <w:rsid w:val="00545D21"/>
    <w:rsid w:val="005468A5"/>
    <w:rsid w:val="005472A3"/>
    <w:rsid w:val="00547F2C"/>
    <w:rsid w:val="00554AB0"/>
    <w:rsid w:val="00554B8E"/>
    <w:rsid w:val="00554EDF"/>
    <w:rsid w:val="005571D5"/>
    <w:rsid w:val="00557981"/>
    <w:rsid w:val="00560274"/>
    <w:rsid w:val="00560D8F"/>
    <w:rsid w:val="00560EF3"/>
    <w:rsid w:val="005610DD"/>
    <w:rsid w:val="00562312"/>
    <w:rsid w:val="00562A56"/>
    <w:rsid w:val="00562AF2"/>
    <w:rsid w:val="0056355E"/>
    <w:rsid w:val="005638E8"/>
    <w:rsid w:val="00565469"/>
    <w:rsid w:val="00565983"/>
    <w:rsid w:val="005677EE"/>
    <w:rsid w:val="00567FA0"/>
    <w:rsid w:val="005703BD"/>
    <w:rsid w:val="0057123F"/>
    <w:rsid w:val="005719C6"/>
    <w:rsid w:val="00571FC6"/>
    <w:rsid w:val="005724D1"/>
    <w:rsid w:val="00572618"/>
    <w:rsid w:val="00572736"/>
    <w:rsid w:val="00573215"/>
    <w:rsid w:val="005732D4"/>
    <w:rsid w:val="00573A1A"/>
    <w:rsid w:val="00575D4F"/>
    <w:rsid w:val="005800C4"/>
    <w:rsid w:val="00580688"/>
    <w:rsid w:val="0058073F"/>
    <w:rsid w:val="00582037"/>
    <w:rsid w:val="00583985"/>
    <w:rsid w:val="0058470F"/>
    <w:rsid w:val="0058484E"/>
    <w:rsid w:val="005858C1"/>
    <w:rsid w:val="00586B33"/>
    <w:rsid w:val="005903D4"/>
    <w:rsid w:val="00591C23"/>
    <w:rsid w:val="005932B4"/>
    <w:rsid w:val="00594477"/>
    <w:rsid w:val="0059568E"/>
    <w:rsid w:val="00597EE4"/>
    <w:rsid w:val="005A0A82"/>
    <w:rsid w:val="005A1418"/>
    <w:rsid w:val="005A18D6"/>
    <w:rsid w:val="005A3827"/>
    <w:rsid w:val="005A5479"/>
    <w:rsid w:val="005A64B1"/>
    <w:rsid w:val="005A7D88"/>
    <w:rsid w:val="005B039F"/>
    <w:rsid w:val="005B08C7"/>
    <w:rsid w:val="005B163C"/>
    <w:rsid w:val="005B16A2"/>
    <w:rsid w:val="005B22DB"/>
    <w:rsid w:val="005B26A9"/>
    <w:rsid w:val="005B2892"/>
    <w:rsid w:val="005B2A79"/>
    <w:rsid w:val="005B303A"/>
    <w:rsid w:val="005B4989"/>
    <w:rsid w:val="005B5387"/>
    <w:rsid w:val="005B615F"/>
    <w:rsid w:val="005B62C1"/>
    <w:rsid w:val="005B756C"/>
    <w:rsid w:val="005C00D5"/>
    <w:rsid w:val="005C13FF"/>
    <w:rsid w:val="005C3461"/>
    <w:rsid w:val="005C4CF5"/>
    <w:rsid w:val="005D08BB"/>
    <w:rsid w:val="005D1481"/>
    <w:rsid w:val="005D17DD"/>
    <w:rsid w:val="005D2B06"/>
    <w:rsid w:val="005D3405"/>
    <w:rsid w:val="005D364E"/>
    <w:rsid w:val="005D3C2B"/>
    <w:rsid w:val="005D4157"/>
    <w:rsid w:val="005D46C1"/>
    <w:rsid w:val="005D4838"/>
    <w:rsid w:val="005D7C38"/>
    <w:rsid w:val="005E0B1A"/>
    <w:rsid w:val="005E0FF6"/>
    <w:rsid w:val="005E11A8"/>
    <w:rsid w:val="005E2E90"/>
    <w:rsid w:val="005E3A89"/>
    <w:rsid w:val="005E4214"/>
    <w:rsid w:val="005E62C1"/>
    <w:rsid w:val="005E64C3"/>
    <w:rsid w:val="005E77FD"/>
    <w:rsid w:val="005F077D"/>
    <w:rsid w:val="005F1033"/>
    <w:rsid w:val="005F126F"/>
    <w:rsid w:val="005F20C4"/>
    <w:rsid w:val="005F3D7B"/>
    <w:rsid w:val="005F4FD7"/>
    <w:rsid w:val="005F56F8"/>
    <w:rsid w:val="005F60E3"/>
    <w:rsid w:val="00600A10"/>
    <w:rsid w:val="00601234"/>
    <w:rsid w:val="0060277F"/>
    <w:rsid w:val="00602D73"/>
    <w:rsid w:val="00602E49"/>
    <w:rsid w:val="00604634"/>
    <w:rsid w:val="006056B8"/>
    <w:rsid w:val="006073AF"/>
    <w:rsid w:val="00607616"/>
    <w:rsid w:val="00614056"/>
    <w:rsid w:val="0061452D"/>
    <w:rsid w:val="00614CD6"/>
    <w:rsid w:val="0061670D"/>
    <w:rsid w:val="0061692C"/>
    <w:rsid w:val="00616DBD"/>
    <w:rsid w:val="00623505"/>
    <w:rsid w:val="00624C5F"/>
    <w:rsid w:val="006251C9"/>
    <w:rsid w:val="006256EF"/>
    <w:rsid w:val="00626087"/>
    <w:rsid w:val="00626197"/>
    <w:rsid w:val="00626C8B"/>
    <w:rsid w:val="0062748D"/>
    <w:rsid w:val="00627601"/>
    <w:rsid w:val="00627B89"/>
    <w:rsid w:val="006301A4"/>
    <w:rsid w:val="006303C8"/>
    <w:rsid w:val="0063208D"/>
    <w:rsid w:val="00636DAB"/>
    <w:rsid w:val="00636F60"/>
    <w:rsid w:val="0063780E"/>
    <w:rsid w:val="0064006A"/>
    <w:rsid w:val="006407C4"/>
    <w:rsid w:val="00640D5F"/>
    <w:rsid w:val="00642538"/>
    <w:rsid w:val="00642ECF"/>
    <w:rsid w:val="006446CE"/>
    <w:rsid w:val="0064538A"/>
    <w:rsid w:val="00645634"/>
    <w:rsid w:val="00647315"/>
    <w:rsid w:val="00650B17"/>
    <w:rsid w:val="00650E06"/>
    <w:rsid w:val="006523D2"/>
    <w:rsid w:val="00652DBD"/>
    <w:rsid w:val="00653A9C"/>
    <w:rsid w:val="00653BCB"/>
    <w:rsid w:val="00654BF3"/>
    <w:rsid w:val="00655801"/>
    <w:rsid w:val="00655D0A"/>
    <w:rsid w:val="006564B2"/>
    <w:rsid w:val="00656F65"/>
    <w:rsid w:val="0065724C"/>
    <w:rsid w:val="0065751A"/>
    <w:rsid w:val="00657D97"/>
    <w:rsid w:val="0066120D"/>
    <w:rsid w:val="0066122B"/>
    <w:rsid w:val="0066465E"/>
    <w:rsid w:val="00665B98"/>
    <w:rsid w:val="00666052"/>
    <w:rsid w:val="00670375"/>
    <w:rsid w:val="006711BD"/>
    <w:rsid w:val="006716FB"/>
    <w:rsid w:val="00671DF6"/>
    <w:rsid w:val="006724F3"/>
    <w:rsid w:val="006734CA"/>
    <w:rsid w:val="00673868"/>
    <w:rsid w:val="006746B8"/>
    <w:rsid w:val="00675905"/>
    <w:rsid w:val="00675A3A"/>
    <w:rsid w:val="00675D29"/>
    <w:rsid w:val="00677479"/>
    <w:rsid w:val="006817A0"/>
    <w:rsid w:val="006819F4"/>
    <w:rsid w:val="00681EE6"/>
    <w:rsid w:val="006820CC"/>
    <w:rsid w:val="00682758"/>
    <w:rsid w:val="00682D3A"/>
    <w:rsid w:val="006830F7"/>
    <w:rsid w:val="006844C5"/>
    <w:rsid w:val="00686726"/>
    <w:rsid w:val="00690EB3"/>
    <w:rsid w:val="00690F89"/>
    <w:rsid w:val="00691437"/>
    <w:rsid w:val="00692C82"/>
    <w:rsid w:val="0069354B"/>
    <w:rsid w:val="00693F84"/>
    <w:rsid w:val="00695569"/>
    <w:rsid w:val="00695F59"/>
    <w:rsid w:val="0069610B"/>
    <w:rsid w:val="006965F1"/>
    <w:rsid w:val="00697131"/>
    <w:rsid w:val="006975FA"/>
    <w:rsid w:val="006A011E"/>
    <w:rsid w:val="006A0BCF"/>
    <w:rsid w:val="006A1AE6"/>
    <w:rsid w:val="006A285C"/>
    <w:rsid w:val="006A2A79"/>
    <w:rsid w:val="006A44CC"/>
    <w:rsid w:val="006A560E"/>
    <w:rsid w:val="006A56EC"/>
    <w:rsid w:val="006A61D9"/>
    <w:rsid w:val="006A6D28"/>
    <w:rsid w:val="006A7CA5"/>
    <w:rsid w:val="006A7DB5"/>
    <w:rsid w:val="006B00E9"/>
    <w:rsid w:val="006B13B8"/>
    <w:rsid w:val="006B15EB"/>
    <w:rsid w:val="006B2173"/>
    <w:rsid w:val="006B3595"/>
    <w:rsid w:val="006B39DB"/>
    <w:rsid w:val="006B4F47"/>
    <w:rsid w:val="006B506A"/>
    <w:rsid w:val="006B59A6"/>
    <w:rsid w:val="006B5FF3"/>
    <w:rsid w:val="006B6477"/>
    <w:rsid w:val="006B69B6"/>
    <w:rsid w:val="006B7229"/>
    <w:rsid w:val="006B7865"/>
    <w:rsid w:val="006B7872"/>
    <w:rsid w:val="006B7E53"/>
    <w:rsid w:val="006C06CD"/>
    <w:rsid w:val="006C3529"/>
    <w:rsid w:val="006C5C2F"/>
    <w:rsid w:val="006C7DDD"/>
    <w:rsid w:val="006D06A8"/>
    <w:rsid w:val="006D27A2"/>
    <w:rsid w:val="006D27D3"/>
    <w:rsid w:val="006D2C35"/>
    <w:rsid w:val="006D2EA9"/>
    <w:rsid w:val="006D4307"/>
    <w:rsid w:val="006D45DD"/>
    <w:rsid w:val="006D47CC"/>
    <w:rsid w:val="006D4A4C"/>
    <w:rsid w:val="006D4E6B"/>
    <w:rsid w:val="006D5345"/>
    <w:rsid w:val="006E08D1"/>
    <w:rsid w:val="006E0A96"/>
    <w:rsid w:val="006E4E92"/>
    <w:rsid w:val="006E557C"/>
    <w:rsid w:val="006E63D7"/>
    <w:rsid w:val="006E7A75"/>
    <w:rsid w:val="006F03AA"/>
    <w:rsid w:val="006F1368"/>
    <w:rsid w:val="006F1BE1"/>
    <w:rsid w:val="006F1FD5"/>
    <w:rsid w:val="006F2847"/>
    <w:rsid w:val="006F2D9E"/>
    <w:rsid w:val="006F554E"/>
    <w:rsid w:val="006F6F2D"/>
    <w:rsid w:val="006F6FD1"/>
    <w:rsid w:val="006F7647"/>
    <w:rsid w:val="006F7735"/>
    <w:rsid w:val="00700078"/>
    <w:rsid w:val="00700E40"/>
    <w:rsid w:val="0070286D"/>
    <w:rsid w:val="007031BE"/>
    <w:rsid w:val="00703826"/>
    <w:rsid w:val="00704503"/>
    <w:rsid w:val="00704A9E"/>
    <w:rsid w:val="00704B19"/>
    <w:rsid w:val="00705DC1"/>
    <w:rsid w:val="007113F7"/>
    <w:rsid w:val="007127CC"/>
    <w:rsid w:val="007152CD"/>
    <w:rsid w:val="00716B34"/>
    <w:rsid w:val="007175A2"/>
    <w:rsid w:val="007175FF"/>
    <w:rsid w:val="00720665"/>
    <w:rsid w:val="00720CC9"/>
    <w:rsid w:val="0072121E"/>
    <w:rsid w:val="007213FE"/>
    <w:rsid w:val="007226E2"/>
    <w:rsid w:val="00722BC7"/>
    <w:rsid w:val="0072382E"/>
    <w:rsid w:val="00724B09"/>
    <w:rsid w:val="00725101"/>
    <w:rsid w:val="007252D9"/>
    <w:rsid w:val="00725328"/>
    <w:rsid w:val="00726612"/>
    <w:rsid w:val="00727B82"/>
    <w:rsid w:val="007310C1"/>
    <w:rsid w:val="007319D8"/>
    <w:rsid w:val="00732478"/>
    <w:rsid w:val="0073475B"/>
    <w:rsid w:val="00735746"/>
    <w:rsid w:val="00735AFD"/>
    <w:rsid w:val="007372FC"/>
    <w:rsid w:val="007373AB"/>
    <w:rsid w:val="00740D97"/>
    <w:rsid w:val="007412B2"/>
    <w:rsid w:val="00741AC9"/>
    <w:rsid w:val="007423E0"/>
    <w:rsid w:val="00743D38"/>
    <w:rsid w:val="00744993"/>
    <w:rsid w:val="00744A84"/>
    <w:rsid w:val="00745650"/>
    <w:rsid w:val="00747495"/>
    <w:rsid w:val="00750520"/>
    <w:rsid w:val="00752696"/>
    <w:rsid w:val="00753017"/>
    <w:rsid w:val="00754471"/>
    <w:rsid w:val="007566E9"/>
    <w:rsid w:val="0075777F"/>
    <w:rsid w:val="00757E57"/>
    <w:rsid w:val="00761096"/>
    <w:rsid w:val="00761C48"/>
    <w:rsid w:val="007627EC"/>
    <w:rsid w:val="007628E4"/>
    <w:rsid w:val="00762EC9"/>
    <w:rsid w:val="00762F5F"/>
    <w:rsid w:val="00764A15"/>
    <w:rsid w:val="00767D5A"/>
    <w:rsid w:val="00767E8C"/>
    <w:rsid w:val="0077037A"/>
    <w:rsid w:val="00771385"/>
    <w:rsid w:val="0077149E"/>
    <w:rsid w:val="007726D4"/>
    <w:rsid w:val="00773587"/>
    <w:rsid w:val="00774388"/>
    <w:rsid w:val="00774B82"/>
    <w:rsid w:val="00774CCE"/>
    <w:rsid w:val="0077503C"/>
    <w:rsid w:val="00775759"/>
    <w:rsid w:val="007763A4"/>
    <w:rsid w:val="00776627"/>
    <w:rsid w:val="00776802"/>
    <w:rsid w:val="00781A6B"/>
    <w:rsid w:val="00781D3C"/>
    <w:rsid w:val="0078201A"/>
    <w:rsid w:val="0078233C"/>
    <w:rsid w:val="00785076"/>
    <w:rsid w:val="0078529C"/>
    <w:rsid w:val="00785559"/>
    <w:rsid w:val="00785C6D"/>
    <w:rsid w:val="007861A7"/>
    <w:rsid w:val="00786C91"/>
    <w:rsid w:val="00786E85"/>
    <w:rsid w:val="007874D4"/>
    <w:rsid w:val="0079023A"/>
    <w:rsid w:val="007902F7"/>
    <w:rsid w:val="0079070E"/>
    <w:rsid w:val="007929DF"/>
    <w:rsid w:val="00793599"/>
    <w:rsid w:val="00793A68"/>
    <w:rsid w:val="007954F4"/>
    <w:rsid w:val="007956BD"/>
    <w:rsid w:val="00796FFC"/>
    <w:rsid w:val="007A0403"/>
    <w:rsid w:val="007A0921"/>
    <w:rsid w:val="007A1C4F"/>
    <w:rsid w:val="007A3088"/>
    <w:rsid w:val="007A3A7C"/>
    <w:rsid w:val="007A64AD"/>
    <w:rsid w:val="007A64C2"/>
    <w:rsid w:val="007A6C0A"/>
    <w:rsid w:val="007A6DA0"/>
    <w:rsid w:val="007A7A3B"/>
    <w:rsid w:val="007B0C33"/>
    <w:rsid w:val="007B27C5"/>
    <w:rsid w:val="007B2A13"/>
    <w:rsid w:val="007B417C"/>
    <w:rsid w:val="007B45A5"/>
    <w:rsid w:val="007B4B93"/>
    <w:rsid w:val="007B561A"/>
    <w:rsid w:val="007B5F4D"/>
    <w:rsid w:val="007B6DA8"/>
    <w:rsid w:val="007B7BCB"/>
    <w:rsid w:val="007B7E5D"/>
    <w:rsid w:val="007C0621"/>
    <w:rsid w:val="007C188C"/>
    <w:rsid w:val="007C2970"/>
    <w:rsid w:val="007C2A2E"/>
    <w:rsid w:val="007C3112"/>
    <w:rsid w:val="007C4047"/>
    <w:rsid w:val="007C4AE2"/>
    <w:rsid w:val="007C569B"/>
    <w:rsid w:val="007C5A0A"/>
    <w:rsid w:val="007C62D8"/>
    <w:rsid w:val="007C679D"/>
    <w:rsid w:val="007C6E9D"/>
    <w:rsid w:val="007C7B31"/>
    <w:rsid w:val="007D14A9"/>
    <w:rsid w:val="007D23FC"/>
    <w:rsid w:val="007D37C0"/>
    <w:rsid w:val="007D5218"/>
    <w:rsid w:val="007D55D0"/>
    <w:rsid w:val="007D5F69"/>
    <w:rsid w:val="007E173D"/>
    <w:rsid w:val="007E33B4"/>
    <w:rsid w:val="007E3478"/>
    <w:rsid w:val="007E3852"/>
    <w:rsid w:val="007E42D8"/>
    <w:rsid w:val="007E58E6"/>
    <w:rsid w:val="007E5D90"/>
    <w:rsid w:val="007E607D"/>
    <w:rsid w:val="007E7AB5"/>
    <w:rsid w:val="007F012D"/>
    <w:rsid w:val="007F0BB1"/>
    <w:rsid w:val="007F0E16"/>
    <w:rsid w:val="007F39E1"/>
    <w:rsid w:val="007F3D42"/>
    <w:rsid w:val="007F4916"/>
    <w:rsid w:val="007F5627"/>
    <w:rsid w:val="007F62A3"/>
    <w:rsid w:val="007F668E"/>
    <w:rsid w:val="007F6AD4"/>
    <w:rsid w:val="007F6D1E"/>
    <w:rsid w:val="008003E9"/>
    <w:rsid w:val="0080342A"/>
    <w:rsid w:val="00803B9B"/>
    <w:rsid w:val="00804132"/>
    <w:rsid w:val="00804AAB"/>
    <w:rsid w:val="008051E7"/>
    <w:rsid w:val="00806C62"/>
    <w:rsid w:val="00807643"/>
    <w:rsid w:val="00810869"/>
    <w:rsid w:val="00810FCD"/>
    <w:rsid w:val="008117D6"/>
    <w:rsid w:val="0081280B"/>
    <w:rsid w:val="00812E89"/>
    <w:rsid w:val="00812F42"/>
    <w:rsid w:val="00814719"/>
    <w:rsid w:val="008227D1"/>
    <w:rsid w:val="00822D20"/>
    <w:rsid w:val="00822ECD"/>
    <w:rsid w:val="0082459B"/>
    <w:rsid w:val="00824D10"/>
    <w:rsid w:val="008267D2"/>
    <w:rsid w:val="008267DF"/>
    <w:rsid w:val="00826917"/>
    <w:rsid w:val="00826EBF"/>
    <w:rsid w:val="008271D5"/>
    <w:rsid w:val="00827D71"/>
    <w:rsid w:val="008309AF"/>
    <w:rsid w:val="00830F23"/>
    <w:rsid w:val="00831DC5"/>
    <w:rsid w:val="00835315"/>
    <w:rsid w:val="00835D21"/>
    <w:rsid w:val="008369BB"/>
    <w:rsid w:val="00840B3D"/>
    <w:rsid w:val="008421EA"/>
    <w:rsid w:val="00843DBC"/>
    <w:rsid w:val="0084522E"/>
    <w:rsid w:val="00845837"/>
    <w:rsid w:val="008463C0"/>
    <w:rsid w:val="00851D78"/>
    <w:rsid w:val="00853743"/>
    <w:rsid w:val="0085428D"/>
    <w:rsid w:val="00854950"/>
    <w:rsid w:val="008552CF"/>
    <w:rsid w:val="008553B5"/>
    <w:rsid w:val="00855B3D"/>
    <w:rsid w:val="008560E4"/>
    <w:rsid w:val="00856D70"/>
    <w:rsid w:val="008577F6"/>
    <w:rsid w:val="00857BBB"/>
    <w:rsid w:val="00860838"/>
    <w:rsid w:val="00860AE2"/>
    <w:rsid w:val="008622B1"/>
    <w:rsid w:val="008623E1"/>
    <w:rsid w:val="008629BC"/>
    <w:rsid w:val="00863291"/>
    <w:rsid w:val="00863677"/>
    <w:rsid w:val="00864461"/>
    <w:rsid w:val="008645E3"/>
    <w:rsid w:val="008657B1"/>
    <w:rsid w:val="0086593D"/>
    <w:rsid w:val="00865A65"/>
    <w:rsid w:val="00866D01"/>
    <w:rsid w:val="00866EDE"/>
    <w:rsid w:val="00867069"/>
    <w:rsid w:val="0086774F"/>
    <w:rsid w:val="00870682"/>
    <w:rsid w:val="0087154B"/>
    <w:rsid w:val="008726F9"/>
    <w:rsid w:val="00872C96"/>
    <w:rsid w:val="00876043"/>
    <w:rsid w:val="00876715"/>
    <w:rsid w:val="008767EB"/>
    <w:rsid w:val="0087687B"/>
    <w:rsid w:val="00880166"/>
    <w:rsid w:val="008804E2"/>
    <w:rsid w:val="00882342"/>
    <w:rsid w:val="00882D7C"/>
    <w:rsid w:val="008830D1"/>
    <w:rsid w:val="008843D4"/>
    <w:rsid w:val="00885C06"/>
    <w:rsid w:val="0088627A"/>
    <w:rsid w:val="00886563"/>
    <w:rsid w:val="0088752C"/>
    <w:rsid w:val="00891FD0"/>
    <w:rsid w:val="008969BE"/>
    <w:rsid w:val="0089741B"/>
    <w:rsid w:val="00897E50"/>
    <w:rsid w:val="008A0F37"/>
    <w:rsid w:val="008A25C1"/>
    <w:rsid w:val="008A2B4C"/>
    <w:rsid w:val="008A5672"/>
    <w:rsid w:val="008A5CD0"/>
    <w:rsid w:val="008A6E6A"/>
    <w:rsid w:val="008B0A24"/>
    <w:rsid w:val="008B0B96"/>
    <w:rsid w:val="008B15D2"/>
    <w:rsid w:val="008B2FE6"/>
    <w:rsid w:val="008B34AA"/>
    <w:rsid w:val="008B47A5"/>
    <w:rsid w:val="008B6499"/>
    <w:rsid w:val="008B6F9A"/>
    <w:rsid w:val="008B7AAD"/>
    <w:rsid w:val="008C0903"/>
    <w:rsid w:val="008C0C22"/>
    <w:rsid w:val="008C0E9B"/>
    <w:rsid w:val="008C1899"/>
    <w:rsid w:val="008C23CA"/>
    <w:rsid w:val="008C2A18"/>
    <w:rsid w:val="008C2BA0"/>
    <w:rsid w:val="008C37D4"/>
    <w:rsid w:val="008C4F27"/>
    <w:rsid w:val="008C557E"/>
    <w:rsid w:val="008C5C78"/>
    <w:rsid w:val="008C5F8F"/>
    <w:rsid w:val="008C649A"/>
    <w:rsid w:val="008C6B1F"/>
    <w:rsid w:val="008C7328"/>
    <w:rsid w:val="008C7544"/>
    <w:rsid w:val="008C75F9"/>
    <w:rsid w:val="008D02DB"/>
    <w:rsid w:val="008D07BA"/>
    <w:rsid w:val="008D0876"/>
    <w:rsid w:val="008D0FA2"/>
    <w:rsid w:val="008D12C7"/>
    <w:rsid w:val="008D14DC"/>
    <w:rsid w:val="008D1FF7"/>
    <w:rsid w:val="008D2C48"/>
    <w:rsid w:val="008D3E78"/>
    <w:rsid w:val="008D4AE3"/>
    <w:rsid w:val="008D58B8"/>
    <w:rsid w:val="008D5E0D"/>
    <w:rsid w:val="008D61BD"/>
    <w:rsid w:val="008D6724"/>
    <w:rsid w:val="008D6737"/>
    <w:rsid w:val="008D69B7"/>
    <w:rsid w:val="008D6DB8"/>
    <w:rsid w:val="008D70D6"/>
    <w:rsid w:val="008E10F7"/>
    <w:rsid w:val="008E1264"/>
    <w:rsid w:val="008E1E90"/>
    <w:rsid w:val="008E303C"/>
    <w:rsid w:val="008E5627"/>
    <w:rsid w:val="008E5787"/>
    <w:rsid w:val="008E6BDD"/>
    <w:rsid w:val="008E73D8"/>
    <w:rsid w:val="008F1B3F"/>
    <w:rsid w:val="008F3368"/>
    <w:rsid w:val="008F5478"/>
    <w:rsid w:val="008F6720"/>
    <w:rsid w:val="008F774E"/>
    <w:rsid w:val="008F7D2D"/>
    <w:rsid w:val="00900616"/>
    <w:rsid w:val="00900F86"/>
    <w:rsid w:val="009018D9"/>
    <w:rsid w:val="0090341F"/>
    <w:rsid w:val="009037E5"/>
    <w:rsid w:val="00905C1A"/>
    <w:rsid w:val="00906F4B"/>
    <w:rsid w:val="009110AA"/>
    <w:rsid w:val="009116D0"/>
    <w:rsid w:val="00911BED"/>
    <w:rsid w:val="00915398"/>
    <w:rsid w:val="00915795"/>
    <w:rsid w:val="00916407"/>
    <w:rsid w:val="00916522"/>
    <w:rsid w:val="009165DC"/>
    <w:rsid w:val="00917757"/>
    <w:rsid w:val="00917B83"/>
    <w:rsid w:val="0092002E"/>
    <w:rsid w:val="00920B07"/>
    <w:rsid w:val="00920BDD"/>
    <w:rsid w:val="009214EF"/>
    <w:rsid w:val="00921A5B"/>
    <w:rsid w:val="009220E3"/>
    <w:rsid w:val="00922407"/>
    <w:rsid w:val="00922A83"/>
    <w:rsid w:val="00923289"/>
    <w:rsid w:val="009238A1"/>
    <w:rsid w:val="009242E5"/>
    <w:rsid w:val="00924F97"/>
    <w:rsid w:val="009256A4"/>
    <w:rsid w:val="0092574F"/>
    <w:rsid w:val="009268DA"/>
    <w:rsid w:val="0092698C"/>
    <w:rsid w:val="009275B0"/>
    <w:rsid w:val="009275D7"/>
    <w:rsid w:val="0092784D"/>
    <w:rsid w:val="00927B4C"/>
    <w:rsid w:val="009301B4"/>
    <w:rsid w:val="00930EBC"/>
    <w:rsid w:val="009318B8"/>
    <w:rsid w:val="009320F3"/>
    <w:rsid w:val="00932F66"/>
    <w:rsid w:val="0093328E"/>
    <w:rsid w:val="00933936"/>
    <w:rsid w:val="00934AC0"/>
    <w:rsid w:val="00936078"/>
    <w:rsid w:val="00936DA7"/>
    <w:rsid w:val="009371F2"/>
    <w:rsid w:val="00940004"/>
    <w:rsid w:val="009406A5"/>
    <w:rsid w:val="009418AB"/>
    <w:rsid w:val="00941B20"/>
    <w:rsid w:val="0094274C"/>
    <w:rsid w:val="00942C61"/>
    <w:rsid w:val="00943456"/>
    <w:rsid w:val="009439B5"/>
    <w:rsid w:val="00943CB7"/>
    <w:rsid w:val="00944150"/>
    <w:rsid w:val="009442C0"/>
    <w:rsid w:val="00945E20"/>
    <w:rsid w:val="00951901"/>
    <w:rsid w:val="00952A6F"/>
    <w:rsid w:val="009532DF"/>
    <w:rsid w:val="00954086"/>
    <w:rsid w:val="0095460D"/>
    <w:rsid w:val="00954BB4"/>
    <w:rsid w:val="00955103"/>
    <w:rsid w:val="009569E3"/>
    <w:rsid w:val="00957733"/>
    <w:rsid w:val="00960E57"/>
    <w:rsid w:val="009612EE"/>
    <w:rsid w:val="00961EAA"/>
    <w:rsid w:val="00963002"/>
    <w:rsid w:val="009639B9"/>
    <w:rsid w:val="0096444A"/>
    <w:rsid w:val="00965510"/>
    <w:rsid w:val="00965754"/>
    <w:rsid w:val="00965B77"/>
    <w:rsid w:val="009671BE"/>
    <w:rsid w:val="009675BD"/>
    <w:rsid w:val="00967EBC"/>
    <w:rsid w:val="00970D65"/>
    <w:rsid w:val="00973BE4"/>
    <w:rsid w:val="00973D52"/>
    <w:rsid w:val="00974908"/>
    <w:rsid w:val="0097720A"/>
    <w:rsid w:val="00980081"/>
    <w:rsid w:val="009817C1"/>
    <w:rsid w:val="00981C9A"/>
    <w:rsid w:val="00982600"/>
    <w:rsid w:val="00982F87"/>
    <w:rsid w:val="00985B93"/>
    <w:rsid w:val="009861B3"/>
    <w:rsid w:val="009865C3"/>
    <w:rsid w:val="00986684"/>
    <w:rsid w:val="009903AD"/>
    <w:rsid w:val="009916FB"/>
    <w:rsid w:val="00991D3A"/>
    <w:rsid w:val="0099277D"/>
    <w:rsid w:val="009932D9"/>
    <w:rsid w:val="00994E86"/>
    <w:rsid w:val="00997BBA"/>
    <w:rsid w:val="00997C7B"/>
    <w:rsid w:val="009A03A9"/>
    <w:rsid w:val="009A07F8"/>
    <w:rsid w:val="009A59CA"/>
    <w:rsid w:val="009A5C62"/>
    <w:rsid w:val="009A6DE9"/>
    <w:rsid w:val="009B2606"/>
    <w:rsid w:val="009B402E"/>
    <w:rsid w:val="009B514F"/>
    <w:rsid w:val="009B5D24"/>
    <w:rsid w:val="009B5DF7"/>
    <w:rsid w:val="009B5E4C"/>
    <w:rsid w:val="009B6900"/>
    <w:rsid w:val="009B7ABF"/>
    <w:rsid w:val="009C01B4"/>
    <w:rsid w:val="009C2DA8"/>
    <w:rsid w:val="009C3FEB"/>
    <w:rsid w:val="009C5178"/>
    <w:rsid w:val="009C5ABA"/>
    <w:rsid w:val="009C5F40"/>
    <w:rsid w:val="009C6627"/>
    <w:rsid w:val="009C69F4"/>
    <w:rsid w:val="009C6F09"/>
    <w:rsid w:val="009C7203"/>
    <w:rsid w:val="009C797F"/>
    <w:rsid w:val="009C79D0"/>
    <w:rsid w:val="009D0C4E"/>
    <w:rsid w:val="009D0EDB"/>
    <w:rsid w:val="009D1245"/>
    <w:rsid w:val="009D26EA"/>
    <w:rsid w:val="009D38FE"/>
    <w:rsid w:val="009D394A"/>
    <w:rsid w:val="009D419E"/>
    <w:rsid w:val="009D5723"/>
    <w:rsid w:val="009D62D0"/>
    <w:rsid w:val="009E0670"/>
    <w:rsid w:val="009E1065"/>
    <w:rsid w:val="009E19F0"/>
    <w:rsid w:val="009E1E45"/>
    <w:rsid w:val="009E3242"/>
    <w:rsid w:val="009E4798"/>
    <w:rsid w:val="009E4ADE"/>
    <w:rsid w:val="009E5DA5"/>
    <w:rsid w:val="009F11BA"/>
    <w:rsid w:val="009F1E01"/>
    <w:rsid w:val="009F23E2"/>
    <w:rsid w:val="009F27EC"/>
    <w:rsid w:val="009F3BC9"/>
    <w:rsid w:val="009F41FA"/>
    <w:rsid w:val="009F453A"/>
    <w:rsid w:val="009F4B88"/>
    <w:rsid w:val="009F4FC2"/>
    <w:rsid w:val="009F5707"/>
    <w:rsid w:val="00A00236"/>
    <w:rsid w:val="00A00CF0"/>
    <w:rsid w:val="00A018A2"/>
    <w:rsid w:val="00A018D6"/>
    <w:rsid w:val="00A04054"/>
    <w:rsid w:val="00A05613"/>
    <w:rsid w:val="00A05B9B"/>
    <w:rsid w:val="00A05D32"/>
    <w:rsid w:val="00A07A21"/>
    <w:rsid w:val="00A10317"/>
    <w:rsid w:val="00A10DB5"/>
    <w:rsid w:val="00A1123F"/>
    <w:rsid w:val="00A11435"/>
    <w:rsid w:val="00A1154C"/>
    <w:rsid w:val="00A11DC6"/>
    <w:rsid w:val="00A1330D"/>
    <w:rsid w:val="00A14DBD"/>
    <w:rsid w:val="00A15C0A"/>
    <w:rsid w:val="00A15FAD"/>
    <w:rsid w:val="00A16382"/>
    <w:rsid w:val="00A20B83"/>
    <w:rsid w:val="00A21279"/>
    <w:rsid w:val="00A2148A"/>
    <w:rsid w:val="00A2238E"/>
    <w:rsid w:val="00A2536F"/>
    <w:rsid w:val="00A2552C"/>
    <w:rsid w:val="00A256BC"/>
    <w:rsid w:val="00A26193"/>
    <w:rsid w:val="00A26449"/>
    <w:rsid w:val="00A26597"/>
    <w:rsid w:val="00A266F4"/>
    <w:rsid w:val="00A2796A"/>
    <w:rsid w:val="00A3282A"/>
    <w:rsid w:val="00A32A56"/>
    <w:rsid w:val="00A33185"/>
    <w:rsid w:val="00A33925"/>
    <w:rsid w:val="00A35F7B"/>
    <w:rsid w:val="00A369B1"/>
    <w:rsid w:val="00A37FD0"/>
    <w:rsid w:val="00A410CA"/>
    <w:rsid w:val="00A41493"/>
    <w:rsid w:val="00A4204C"/>
    <w:rsid w:val="00A42075"/>
    <w:rsid w:val="00A4249A"/>
    <w:rsid w:val="00A424C7"/>
    <w:rsid w:val="00A46AF1"/>
    <w:rsid w:val="00A47B57"/>
    <w:rsid w:val="00A51253"/>
    <w:rsid w:val="00A5243D"/>
    <w:rsid w:val="00A525A9"/>
    <w:rsid w:val="00A54F8E"/>
    <w:rsid w:val="00A60913"/>
    <w:rsid w:val="00A60D12"/>
    <w:rsid w:val="00A6116B"/>
    <w:rsid w:val="00A611C8"/>
    <w:rsid w:val="00A614CA"/>
    <w:rsid w:val="00A618E9"/>
    <w:rsid w:val="00A62703"/>
    <w:rsid w:val="00A62EDD"/>
    <w:rsid w:val="00A63F3D"/>
    <w:rsid w:val="00A64CCD"/>
    <w:rsid w:val="00A66199"/>
    <w:rsid w:val="00A67885"/>
    <w:rsid w:val="00A7094A"/>
    <w:rsid w:val="00A72E20"/>
    <w:rsid w:val="00A730AF"/>
    <w:rsid w:val="00A739DF"/>
    <w:rsid w:val="00A74916"/>
    <w:rsid w:val="00A74B37"/>
    <w:rsid w:val="00A758D4"/>
    <w:rsid w:val="00A7689C"/>
    <w:rsid w:val="00A76BC8"/>
    <w:rsid w:val="00A77B3C"/>
    <w:rsid w:val="00A77D6F"/>
    <w:rsid w:val="00A8073D"/>
    <w:rsid w:val="00A80D8B"/>
    <w:rsid w:val="00A8142B"/>
    <w:rsid w:val="00A815A0"/>
    <w:rsid w:val="00A81A52"/>
    <w:rsid w:val="00A8282C"/>
    <w:rsid w:val="00A834A8"/>
    <w:rsid w:val="00A83533"/>
    <w:rsid w:val="00A84598"/>
    <w:rsid w:val="00A845B9"/>
    <w:rsid w:val="00A87240"/>
    <w:rsid w:val="00A9130D"/>
    <w:rsid w:val="00A925DC"/>
    <w:rsid w:val="00A928EC"/>
    <w:rsid w:val="00A92C4E"/>
    <w:rsid w:val="00A92F58"/>
    <w:rsid w:val="00A94B2F"/>
    <w:rsid w:val="00A94E1F"/>
    <w:rsid w:val="00A94F8F"/>
    <w:rsid w:val="00A9542D"/>
    <w:rsid w:val="00A95785"/>
    <w:rsid w:val="00A95F9F"/>
    <w:rsid w:val="00A9662A"/>
    <w:rsid w:val="00A971A7"/>
    <w:rsid w:val="00A973AB"/>
    <w:rsid w:val="00A976F7"/>
    <w:rsid w:val="00A9779D"/>
    <w:rsid w:val="00AA056F"/>
    <w:rsid w:val="00AA1159"/>
    <w:rsid w:val="00AA2589"/>
    <w:rsid w:val="00AA2825"/>
    <w:rsid w:val="00AA4350"/>
    <w:rsid w:val="00AA5CC5"/>
    <w:rsid w:val="00AA7CA1"/>
    <w:rsid w:val="00AB1021"/>
    <w:rsid w:val="00AB207E"/>
    <w:rsid w:val="00AB2647"/>
    <w:rsid w:val="00AB2C9D"/>
    <w:rsid w:val="00AB4030"/>
    <w:rsid w:val="00AB5AB5"/>
    <w:rsid w:val="00AB5E56"/>
    <w:rsid w:val="00AB6281"/>
    <w:rsid w:val="00AB66BF"/>
    <w:rsid w:val="00AB6A45"/>
    <w:rsid w:val="00AB6A9E"/>
    <w:rsid w:val="00AB6FC1"/>
    <w:rsid w:val="00AC06DB"/>
    <w:rsid w:val="00AC124D"/>
    <w:rsid w:val="00AC139D"/>
    <w:rsid w:val="00AC14DA"/>
    <w:rsid w:val="00AC2242"/>
    <w:rsid w:val="00AC22B2"/>
    <w:rsid w:val="00AC287E"/>
    <w:rsid w:val="00AC360D"/>
    <w:rsid w:val="00AC4B9D"/>
    <w:rsid w:val="00AC5380"/>
    <w:rsid w:val="00AC6195"/>
    <w:rsid w:val="00AD00F0"/>
    <w:rsid w:val="00AD0581"/>
    <w:rsid w:val="00AD14EE"/>
    <w:rsid w:val="00AD1707"/>
    <w:rsid w:val="00AD1DA0"/>
    <w:rsid w:val="00AD2870"/>
    <w:rsid w:val="00AD2E77"/>
    <w:rsid w:val="00AD4A2B"/>
    <w:rsid w:val="00AD52E6"/>
    <w:rsid w:val="00AD5A1F"/>
    <w:rsid w:val="00AD5AB6"/>
    <w:rsid w:val="00AD76B0"/>
    <w:rsid w:val="00AD7BFF"/>
    <w:rsid w:val="00AD7C6C"/>
    <w:rsid w:val="00AE1B37"/>
    <w:rsid w:val="00AE4C50"/>
    <w:rsid w:val="00AE4D15"/>
    <w:rsid w:val="00AE57C2"/>
    <w:rsid w:val="00AE6EFA"/>
    <w:rsid w:val="00AE7C7B"/>
    <w:rsid w:val="00AF0104"/>
    <w:rsid w:val="00AF29D3"/>
    <w:rsid w:val="00AF3113"/>
    <w:rsid w:val="00AF486F"/>
    <w:rsid w:val="00AF65E1"/>
    <w:rsid w:val="00AF707A"/>
    <w:rsid w:val="00B003AD"/>
    <w:rsid w:val="00B00845"/>
    <w:rsid w:val="00B01156"/>
    <w:rsid w:val="00B0115C"/>
    <w:rsid w:val="00B0133C"/>
    <w:rsid w:val="00B02E4A"/>
    <w:rsid w:val="00B031AE"/>
    <w:rsid w:val="00B03289"/>
    <w:rsid w:val="00B049A8"/>
    <w:rsid w:val="00B04F18"/>
    <w:rsid w:val="00B066DB"/>
    <w:rsid w:val="00B0670B"/>
    <w:rsid w:val="00B067E8"/>
    <w:rsid w:val="00B06C92"/>
    <w:rsid w:val="00B077F1"/>
    <w:rsid w:val="00B107E8"/>
    <w:rsid w:val="00B10D29"/>
    <w:rsid w:val="00B11938"/>
    <w:rsid w:val="00B1346A"/>
    <w:rsid w:val="00B13ECD"/>
    <w:rsid w:val="00B14CCA"/>
    <w:rsid w:val="00B15946"/>
    <w:rsid w:val="00B16240"/>
    <w:rsid w:val="00B1676B"/>
    <w:rsid w:val="00B16801"/>
    <w:rsid w:val="00B21D66"/>
    <w:rsid w:val="00B21FAC"/>
    <w:rsid w:val="00B24D47"/>
    <w:rsid w:val="00B25392"/>
    <w:rsid w:val="00B26B1E"/>
    <w:rsid w:val="00B26E15"/>
    <w:rsid w:val="00B26F79"/>
    <w:rsid w:val="00B30AAD"/>
    <w:rsid w:val="00B31950"/>
    <w:rsid w:val="00B31F42"/>
    <w:rsid w:val="00B335B2"/>
    <w:rsid w:val="00B336AE"/>
    <w:rsid w:val="00B338CB"/>
    <w:rsid w:val="00B342CB"/>
    <w:rsid w:val="00B3537A"/>
    <w:rsid w:val="00B356D6"/>
    <w:rsid w:val="00B35F31"/>
    <w:rsid w:val="00B3607E"/>
    <w:rsid w:val="00B36180"/>
    <w:rsid w:val="00B373AD"/>
    <w:rsid w:val="00B37F40"/>
    <w:rsid w:val="00B37FD4"/>
    <w:rsid w:val="00B40998"/>
    <w:rsid w:val="00B409B0"/>
    <w:rsid w:val="00B42BAA"/>
    <w:rsid w:val="00B42FD6"/>
    <w:rsid w:val="00B43258"/>
    <w:rsid w:val="00B43269"/>
    <w:rsid w:val="00B43659"/>
    <w:rsid w:val="00B44819"/>
    <w:rsid w:val="00B44A12"/>
    <w:rsid w:val="00B45BCD"/>
    <w:rsid w:val="00B46C5B"/>
    <w:rsid w:val="00B4713E"/>
    <w:rsid w:val="00B5049E"/>
    <w:rsid w:val="00B51791"/>
    <w:rsid w:val="00B517B8"/>
    <w:rsid w:val="00B51BC1"/>
    <w:rsid w:val="00B52F55"/>
    <w:rsid w:val="00B543BF"/>
    <w:rsid w:val="00B55676"/>
    <w:rsid w:val="00B5774E"/>
    <w:rsid w:val="00B6079A"/>
    <w:rsid w:val="00B61386"/>
    <w:rsid w:val="00B629CD"/>
    <w:rsid w:val="00B634A6"/>
    <w:rsid w:val="00B66CA7"/>
    <w:rsid w:val="00B67254"/>
    <w:rsid w:val="00B6766F"/>
    <w:rsid w:val="00B67FAA"/>
    <w:rsid w:val="00B70315"/>
    <w:rsid w:val="00B70CF9"/>
    <w:rsid w:val="00B71AC7"/>
    <w:rsid w:val="00B741E0"/>
    <w:rsid w:val="00B75279"/>
    <w:rsid w:val="00B75729"/>
    <w:rsid w:val="00B75F05"/>
    <w:rsid w:val="00B76C33"/>
    <w:rsid w:val="00B7753F"/>
    <w:rsid w:val="00B7756B"/>
    <w:rsid w:val="00B77B51"/>
    <w:rsid w:val="00B77E7C"/>
    <w:rsid w:val="00B77F25"/>
    <w:rsid w:val="00B82B84"/>
    <w:rsid w:val="00B87AAE"/>
    <w:rsid w:val="00B91EBA"/>
    <w:rsid w:val="00B927D9"/>
    <w:rsid w:val="00B92D88"/>
    <w:rsid w:val="00B9316B"/>
    <w:rsid w:val="00B93998"/>
    <w:rsid w:val="00B94393"/>
    <w:rsid w:val="00B945E4"/>
    <w:rsid w:val="00B94DCC"/>
    <w:rsid w:val="00B94FAF"/>
    <w:rsid w:val="00B95FE9"/>
    <w:rsid w:val="00B97194"/>
    <w:rsid w:val="00B9728F"/>
    <w:rsid w:val="00BA0F06"/>
    <w:rsid w:val="00BA20D6"/>
    <w:rsid w:val="00BA32A4"/>
    <w:rsid w:val="00BA353B"/>
    <w:rsid w:val="00BA3F5F"/>
    <w:rsid w:val="00BA471A"/>
    <w:rsid w:val="00BA4C1C"/>
    <w:rsid w:val="00BA4CFB"/>
    <w:rsid w:val="00BA4E38"/>
    <w:rsid w:val="00BA5731"/>
    <w:rsid w:val="00BA67EA"/>
    <w:rsid w:val="00BA6AA3"/>
    <w:rsid w:val="00BA7D2C"/>
    <w:rsid w:val="00BB314F"/>
    <w:rsid w:val="00BB36C9"/>
    <w:rsid w:val="00BB4425"/>
    <w:rsid w:val="00BB5743"/>
    <w:rsid w:val="00BB73A8"/>
    <w:rsid w:val="00BC1D69"/>
    <w:rsid w:val="00BC2139"/>
    <w:rsid w:val="00BC3057"/>
    <w:rsid w:val="00BC4CCC"/>
    <w:rsid w:val="00BC50B5"/>
    <w:rsid w:val="00BC5BD7"/>
    <w:rsid w:val="00BC783E"/>
    <w:rsid w:val="00BC7B03"/>
    <w:rsid w:val="00BD0598"/>
    <w:rsid w:val="00BD105D"/>
    <w:rsid w:val="00BD15A5"/>
    <w:rsid w:val="00BD2AF3"/>
    <w:rsid w:val="00BD3B8D"/>
    <w:rsid w:val="00BD49F1"/>
    <w:rsid w:val="00BD514A"/>
    <w:rsid w:val="00BD7659"/>
    <w:rsid w:val="00BD7929"/>
    <w:rsid w:val="00BE1065"/>
    <w:rsid w:val="00BE36FE"/>
    <w:rsid w:val="00BE3C1A"/>
    <w:rsid w:val="00BE68ED"/>
    <w:rsid w:val="00BE6D69"/>
    <w:rsid w:val="00BF1731"/>
    <w:rsid w:val="00BF1F84"/>
    <w:rsid w:val="00BF2FE4"/>
    <w:rsid w:val="00BF5061"/>
    <w:rsid w:val="00BF5305"/>
    <w:rsid w:val="00BF6685"/>
    <w:rsid w:val="00BF6E00"/>
    <w:rsid w:val="00C01487"/>
    <w:rsid w:val="00C01CE0"/>
    <w:rsid w:val="00C022AC"/>
    <w:rsid w:val="00C02456"/>
    <w:rsid w:val="00C0316C"/>
    <w:rsid w:val="00C03192"/>
    <w:rsid w:val="00C04876"/>
    <w:rsid w:val="00C04A01"/>
    <w:rsid w:val="00C04EF2"/>
    <w:rsid w:val="00C057E5"/>
    <w:rsid w:val="00C05FC0"/>
    <w:rsid w:val="00C070E1"/>
    <w:rsid w:val="00C07330"/>
    <w:rsid w:val="00C07F8D"/>
    <w:rsid w:val="00C1077D"/>
    <w:rsid w:val="00C11A25"/>
    <w:rsid w:val="00C11E8F"/>
    <w:rsid w:val="00C1202B"/>
    <w:rsid w:val="00C12E32"/>
    <w:rsid w:val="00C13FF0"/>
    <w:rsid w:val="00C166BD"/>
    <w:rsid w:val="00C1761F"/>
    <w:rsid w:val="00C2028A"/>
    <w:rsid w:val="00C21761"/>
    <w:rsid w:val="00C221E0"/>
    <w:rsid w:val="00C22271"/>
    <w:rsid w:val="00C256D9"/>
    <w:rsid w:val="00C25FC9"/>
    <w:rsid w:val="00C3071E"/>
    <w:rsid w:val="00C315BE"/>
    <w:rsid w:val="00C325E0"/>
    <w:rsid w:val="00C34B83"/>
    <w:rsid w:val="00C37A97"/>
    <w:rsid w:val="00C37D5F"/>
    <w:rsid w:val="00C37D96"/>
    <w:rsid w:val="00C40567"/>
    <w:rsid w:val="00C406B7"/>
    <w:rsid w:val="00C40F86"/>
    <w:rsid w:val="00C417D3"/>
    <w:rsid w:val="00C41992"/>
    <w:rsid w:val="00C4268D"/>
    <w:rsid w:val="00C42E22"/>
    <w:rsid w:val="00C44E63"/>
    <w:rsid w:val="00C44F7E"/>
    <w:rsid w:val="00C45A5B"/>
    <w:rsid w:val="00C45ED6"/>
    <w:rsid w:val="00C47286"/>
    <w:rsid w:val="00C55485"/>
    <w:rsid w:val="00C57B47"/>
    <w:rsid w:val="00C57C63"/>
    <w:rsid w:val="00C60492"/>
    <w:rsid w:val="00C60709"/>
    <w:rsid w:val="00C6118B"/>
    <w:rsid w:val="00C61DA6"/>
    <w:rsid w:val="00C622BD"/>
    <w:rsid w:val="00C62D73"/>
    <w:rsid w:val="00C67760"/>
    <w:rsid w:val="00C67890"/>
    <w:rsid w:val="00C67B57"/>
    <w:rsid w:val="00C67F71"/>
    <w:rsid w:val="00C70023"/>
    <w:rsid w:val="00C70790"/>
    <w:rsid w:val="00C70C46"/>
    <w:rsid w:val="00C7222F"/>
    <w:rsid w:val="00C73B58"/>
    <w:rsid w:val="00C76FE9"/>
    <w:rsid w:val="00C7724B"/>
    <w:rsid w:val="00C8088B"/>
    <w:rsid w:val="00C80B43"/>
    <w:rsid w:val="00C816C7"/>
    <w:rsid w:val="00C851E7"/>
    <w:rsid w:val="00C85262"/>
    <w:rsid w:val="00C85E8B"/>
    <w:rsid w:val="00C863E0"/>
    <w:rsid w:val="00C866C2"/>
    <w:rsid w:val="00C877A0"/>
    <w:rsid w:val="00C93E56"/>
    <w:rsid w:val="00C94FDC"/>
    <w:rsid w:val="00C951D2"/>
    <w:rsid w:val="00C95665"/>
    <w:rsid w:val="00C957ED"/>
    <w:rsid w:val="00C95D57"/>
    <w:rsid w:val="00C96A80"/>
    <w:rsid w:val="00C972FC"/>
    <w:rsid w:val="00CA1736"/>
    <w:rsid w:val="00CA1765"/>
    <w:rsid w:val="00CA1A12"/>
    <w:rsid w:val="00CA2145"/>
    <w:rsid w:val="00CA3897"/>
    <w:rsid w:val="00CA5342"/>
    <w:rsid w:val="00CA5AE6"/>
    <w:rsid w:val="00CA6091"/>
    <w:rsid w:val="00CB0DA5"/>
    <w:rsid w:val="00CB13BC"/>
    <w:rsid w:val="00CB2427"/>
    <w:rsid w:val="00CB27CC"/>
    <w:rsid w:val="00CB2BA3"/>
    <w:rsid w:val="00CB30DA"/>
    <w:rsid w:val="00CB3785"/>
    <w:rsid w:val="00CB39ED"/>
    <w:rsid w:val="00CB3E4A"/>
    <w:rsid w:val="00CB4B3C"/>
    <w:rsid w:val="00CB6A4B"/>
    <w:rsid w:val="00CB7347"/>
    <w:rsid w:val="00CC138D"/>
    <w:rsid w:val="00CC3207"/>
    <w:rsid w:val="00CC33DB"/>
    <w:rsid w:val="00CC3B5E"/>
    <w:rsid w:val="00CC425E"/>
    <w:rsid w:val="00CC42B0"/>
    <w:rsid w:val="00CC5FA1"/>
    <w:rsid w:val="00CC6B9B"/>
    <w:rsid w:val="00CC7C84"/>
    <w:rsid w:val="00CD16D4"/>
    <w:rsid w:val="00CD1A2D"/>
    <w:rsid w:val="00CD1A5D"/>
    <w:rsid w:val="00CD21E8"/>
    <w:rsid w:val="00CD2F7F"/>
    <w:rsid w:val="00CD330B"/>
    <w:rsid w:val="00CD45F7"/>
    <w:rsid w:val="00CD483D"/>
    <w:rsid w:val="00CD65C9"/>
    <w:rsid w:val="00CD7203"/>
    <w:rsid w:val="00CE11A2"/>
    <w:rsid w:val="00CE2C24"/>
    <w:rsid w:val="00CE3246"/>
    <w:rsid w:val="00CE4516"/>
    <w:rsid w:val="00CE46C7"/>
    <w:rsid w:val="00CE6B0D"/>
    <w:rsid w:val="00CE7A1D"/>
    <w:rsid w:val="00CE7B8F"/>
    <w:rsid w:val="00CF16C9"/>
    <w:rsid w:val="00CF1910"/>
    <w:rsid w:val="00CF2BF3"/>
    <w:rsid w:val="00CF2D6D"/>
    <w:rsid w:val="00CF4DEF"/>
    <w:rsid w:val="00CF737E"/>
    <w:rsid w:val="00CF7460"/>
    <w:rsid w:val="00CF74F0"/>
    <w:rsid w:val="00D0037C"/>
    <w:rsid w:val="00D014E1"/>
    <w:rsid w:val="00D01CA3"/>
    <w:rsid w:val="00D01D80"/>
    <w:rsid w:val="00D0225A"/>
    <w:rsid w:val="00D04930"/>
    <w:rsid w:val="00D04AAE"/>
    <w:rsid w:val="00D04D2C"/>
    <w:rsid w:val="00D04E9B"/>
    <w:rsid w:val="00D057D6"/>
    <w:rsid w:val="00D06249"/>
    <w:rsid w:val="00D06D2F"/>
    <w:rsid w:val="00D06F5E"/>
    <w:rsid w:val="00D06F8A"/>
    <w:rsid w:val="00D10532"/>
    <w:rsid w:val="00D11BC2"/>
    <w:rsid w:val="00D11BC6"/>
    <w:rsid w:val="00D11C20"/>
    <w:rsid w:val="00D11EE3"/>
    <w:rsid w:val="00D131A6"/>
    <w:rsid w:val="00D135BD"/>
    <w:rsid w:val="00D13851"/>
    <w:rsid w:val="00D13AE4"/>
    <w:rsid w:val="00D14A5F"/>
    <w:rsid w:val="00D16370"/>
    <w:rsid w:val="00D1651D"/>
    <w:rsid w:val="00D172DA"/>
    <w:rsid w:val="00D21E8D"/>
    <w:rsid w:val="00D22CBF"/>
    <w:rsid w:val="00D22F79"/>
    <w:rsid w:val="00D23A03"/>
    <w:rsid w:val="00D24B82"/>
    <w:rsid w:val="00D26D27"/>
    <w:rsid w:val="00D27107"/>
    <w:rsid w:val="00D3285C"/>
    <w:rsid w:val="00D34BEC"/>
    <w:rsid w:val="00D36AF7"/>
    <w:rsid w:val="00D3715C"/>
    <w:rsid w:val="00D40F8E"/>
    <w:rsid w:val="00D41A97"/>
    <w:rsid w:val="00D426E2"/>
    <w:rsid w:val="00D440DB"/>
    <w:rsid w:val="00D44258"/>
    <w:rsid w:val="00D44302"/>
    <w:rsid w:val="00D44673"/>
    <w:rsid w:val="00D451E7"/>
    <w:rsid w:val="00D46F0A"/>
    <w:rsid w:val="00D47393"/>
    <w:rsid w:val="00D50E65"/>
    <w:rsid w:val="00D51446"/>
    <w:rsid w:val="00D52F75"/>
    <w:rsid w:val="00D530D1"/>
    <w:rsid w:val="00D53544"/>
    <w:rsid w:val="00D53BD6"/>
    <w:rsid w:val="00D5515E"/>
    <w:rsid w:val="00D55928"/>
    <w:rsid w:val="00D55973"/>
    <w:rsid w:val="00D56178"/>
    <w:rsid w:val="00D562CE"/>
    <w:rsid w:val="00D56CF9"/>
    <w:rsid w:val="00D65B87"/>
    <w:rsid w:val="00D66C9B"/>
    <w:rsid w:val="00D67910"/>
    <w:rsid w:val="00D70783"/>
    <w:rsid w:val="00D70E83"/>
    <w:rsid w:val="00D7187B"/>
    <w:rsid w:val="00D71CF2"/>
    <w:rsid w:val="00D72795"/>
    <w:rsid w:val="00D735A5"/>
    <w:rsid w:val="00D74479"/>
    <w:rsid w:val="00D74DC4"/>
    <w:rsid w:val="00D76775"/>
    <w:rsid w:val="00D77377"/>
    <w:rsid w:val="00D777EB"/>
    <w:rsid w:val="00D81A41"/>
    <w:rsid w:val="00D820BB"/>
    <w:rsid w:val="00D82326"/>
    <w:rsid w:val="00D83678"/>
    <w:rsid w:val="00D838C4"/>
    <w:rsid w:val="00D84DFA"/>
    <w:rsid w:val="00D85BCA"/>
    <w:rsid w:val="00D87A36"/>
    <w:rsid w:val="00D904A7"/>
    <w:rsid w:val="00D9085D"/>
    <w:rsid w:val="00D90F1F"/>
    <w:rsid w:val="00D9104B"/>
    <w:rsid w:val="00D919FE"/>
    <w:rsid w:val="00D926A7"/>
    <w:rsid w:val="00D92B5C"/>
    <w:rsid w:val="00D930A0"/>
    <w:rsid w:val="00D93455"/>
    <w:rsid w:val="00D9441B"/>
    <w:rsid w:val="00D96782"/>
    <w:rsid w:val="00D97615"/>
    <w:rsid w:val="00D97BA5"/>
    <w:rsid w:val="00DA05A9"/>
    <w:rsid w:val="00DA111C"/>
    <w:rsid w:val="00DA2310"/>
    <w:rsid w:val="00DA30E9"/>
    <w:rsid w:val="00DA3784"/>
    <w:rsid w:val="00DA486D"/>
    <w:rsid w:val="00DA72F2"/>
    <w:rsid w:val="00DB25E1"/>
    <w:rsid w:val="00DB26D7"/>
    <w:rsid w:val="00DB29FD"/>
    <w:rsid w:val="00DB4611"/>
    <w:rsid w:val="00DB53B6"/>
    <w:rsid w:val="00DB67C9"/>
    <w:rsid w:val="00DB73ED"/>
    <w:rsid w:val="00DC0638"/>
    <w:rsid w:val="00DC17D2"/>
    <w:rsid w:val="00DC33D9"/>
    <w:rsid w:val="00DC34F2"/>
    <w:rsid w:val="00DC37FA"/>
    <w:rsid w:val="00DC4697"/>
    <w:rsid w:val="00DC4C01"/>
    <w:rsid w:val="00DC6A68"/>
    <w:rsid w:val="00DC7F5F"/>
    <w:rsid w:val="00DD0693"/>
    <w:rsid w:val="00DD0F00"/>
    <w:rsid w:val="00DD13D1"/>
    <w:rsid w:val="00DD1680"/>
    <w:rsid w:val="00DD207B"/>
    <w:rsid w:val="00DD35AC"/>
    <w:rsid w:val="00DD36DF"/>
    <w:rsid w:val="00DD3A82"/>
    <w:rsid w:val="00DD4C30"/>
    <w:rsid w:val="00DD5398"/>
    <w:rsid w:val="00DD5739"/>
    <w:rsid w:val="00DD5CC1"/>
    <w:rsid w:val="00DD5E9D"/>
    <w:rsid w:val="00DE1809"/>
    <w:rsid w:val="00DE27DC"/>
    <w:rsid w:val="00DE29A3"/>
    <w:rsid w:val="00DE2DA0"/>
    <w:rsid w:val="00DE325E"/>
    <w:rsid w:val="00DE4E22"/>
    <w:rsid w:val="00DE4EF4"/>
    <w:rsid w:val="00DE56D9"/>
    <w:rsid w:val="00DE653A"/>
    <w:rsid w:val="00DE70AE"/>
    <w:rsid w:val="00DE7EE3"/>
    <w:rsid w:val="00DF0C84"/>
    <w:rsid w:val="00DF1A3B"/>
    <w:rsid w:val="00DF266F"/>
    <w:rsid w:val="00DF3171"/>
    <w:rsid w:val="00DF32F4"/>
    <w:rsid w:val="00DF4A06"/>
    <w:rsid w:val="00DF4FF2"/>
    <w:rsid w:val="00DF53FA"/>
    <w:rsid w:val="00E0012E"/>
    <w:rsid w:val="00E00458"/>
    <w:rsid w:val="00E00F32"/>
    <w:rsid w:val="00E0159B"/>
    <w:rsid w:val="00E02470"/>
    <w:rsid w:val="00E02E5E"/>
    <w:rsid w:val="00E03CF3"/>
    <w:rsid w:val="00E0411F"/>
    <w:rsid w:val="00E0467F"/>
    <w:rsid w:val="00E047DC"/>
    <w:rsid w:val="00E0544E"/>
    <w:rsid w:val="00E0564D"/>
    <w:rsid w:val="00E10E3A"/>
    <w:rsid w:val="00E11170"/>
    <w:rsid w:val="00E1218E"/>
    <w:rsid w:val="00E1240D"/>
    <w:rsid w:val="00E1287D"/>
    <w:rsid w:val="00E1442B"/>
    <w:rsid w:val="00E14664"/>
    <w:rsid w:val="00E15046"/>
    <w:rsid w:val="00E166DD"/>
    <w:rsid w:val="00E16EB1"/>
    <w:rsid w:val="00E22BB0"/>
    <w:rsid w:val="00E23290"/>
    <w:rsid w:val="00E2452E"/>
    <w:rsid w:val="00E24D93"/>
    <w:rsid w:val="00E254EB"/>
    <w:rsid w:val="00E25781"/>
    <w:rsid w:val="00E275BD"/>
    <w:rsid w:val="00E30EFD"/>
    <w:rsid w:val="00E3102E"/>
    <w:rsid w:val="00E332B6"/>
    <w:rsid w:val="00E33A54"/>
    <w:rsid w:val="00E3470A"/>
    <w:rsid w:val="00E34FDA"/>
    <w:rsid w:val="00E35FAD"/>
    <w:rsid w:val="00E361C5"/>
    <w:rsid w:val="00E366E2"/>
    <w:rsid w:val="00E370BE"/>
    <w:rsid w:val="00E37471"/>
    <w:rsid w:val="00E376D7"/>
    <w:rsid w:val="00E4079E"/>
    <w:rsid w:val="00E40CDE"/>
    <w:rsid w:val="00E41B9F"/>
    <w:rsid w:val="00E424A7"/>
    <w:rsid w:val="00E4300F"/>
    <w:rsid w:val="00E430C8"/>
    <w:rsid w:val="00E43A75"/>
    <w:rsid w:val="00E43DF7"/>
    <w:rsid w:val="00E44D29"/>
    <w:rsid w:val="00E457A8"/>
    <w:rsid w:val="00E461D3"/>
    <w:rsid w:val="00E46396"/>
    <w:rsid w:val="00E46B3C"/>
    <w:rsid w:val="00E46C38"/>
    <w:rsid w:val="00E473B9"/>
    <w:rsid w:val="00E473DE"/>
    <w:rsid w:val="00E479A2"/>
    <w:rsid w:val="00E51570"/>
    <w:rsid w:val="00E608C6"/>
    <w:rsid w:val="00E619BA"/>
    <w:rsid w:val="00E62699"/>
    <w:rsid w:val="00E628E3"/>
    <w:rsid w:val="00E62D84"/>
    <w:rsid w:val="00E63644"/>
    <w:rsid w:val="00E6497B"/>
    <w:rsid w:val="00E65213"/>
    <w:rsid w:val="00E70266"/>
    <w:rsid w:val="00E706B0"/>
    <w:rsid w:val="00E706CD"/>
    <w:rsid w:val="00E7165D"/>
    <w:rsid w:val="00E71969"/>
    <w:rsid w:val="00E71DC0"/>
    <w:rsid w:val="00E72BDD"/>
    <w:rsid w:val="00E73BB0"/>
    <w:rsid w:val="00E74153"/>
    <w:rsid w:val="00E7478B"/>
    <w:rsid w:val="00E75753"/>
    <w:rsid w:val="00E75B46"/>
    <w:rsid w:val="00E7687B"/>
    <w:rsid w:val="00E77F6A"/>
    <w:rsid w:val="00E81042"/>
    <w:rsid w:val="00E825DC"/>
    <w:rsid w:val="00E828EC"/>
    <w:rsid w:val="00E84A76"/>
    <w:rsid w:val="00E84D4C"/>
    <w:rsid w:val="00E85D6C"/>
    <w:rsid w:val="00E86CB9"/>
    <w:rsid w:val="00E87618"/>
    <w:rsid w:val="00E87AAC"/>
    <w:rsid w:val="00E90BFE"/>
    <w:rsid w:val="00E92789"/>
    <w:rsid w:val="00E93CA0"/>
    <w:rsid w:val="00E94AB8"/>
    <w:rsid w:val="00E9570B"/>
    <w:rsid w:val="00E97BEB"/>
    <w:rsid w:val="00EA123B"/>
    <w:rsid w:val="00EA671E"/>
    <w:rsid w:val="00EA7888"/>
    <w:rsid w:val="00EB015D"/>
    <w:rsid w:val="00EB0256"/>
    <w:rsid w:val="00EB057C"/>
    <w:rsid w:val="00EB0C99"/>
    <w:rsid w:val="00EB186F"/>
    <w:rsid w:val="00EB1BD2"/>
    <w:rsid w:val="00EB292C"/>
    <w:rsid w:val="00EB2CFC"/>
    <w:rsid w:val="00EB2D3C"/>
    <w:rsid w:val="00EB2F61"/>
    <w:rsid w:val="00EB4F0A"/>
    <w:rsid w:val="00EB541A"/>
    <w:rsid w:val="00EB57B2"/>
    <w:rsid w:val="00EB6F98"/>
    <w:rsid w:val="00EB78EC"/>
    <w:rsid w:val="00EB7B28"/>
    <w:rsid w:val="00EC19F0"/>
    <w:rsid w:val="00EC1A99"/>
    <w:rsid w:val="00EC1DE3"/>
    <w:rsid w:val="00EC1FA0"/>
    <w:rsid w:val="00EC2D70"/>
    <w:rsid w:val="00EC2F7A"/>
    <w:rsid w:val="00EC3782"/>
    <w:rsid w:val="00EC3C96"/>
    <w:rsid w:val="00EC3E15"/>
    <w:rsid w:val="00EC4E12"/>
    <w:rsid w:val="00EC5778"/>
    <w:rsid w:val="00EC7654"/>
    <w:rsid w:val="00ED4085"/>
    <w:rsid w:val="00ED4EB4"/>
    <w:rsid w:val="00ED5067"/>
    <w:rsid w:val="00ED678F"/>
    <w:rsid w:val="00EE0015"/>
    <w:rsid w:val="00EE0906"/>
    <w:rsid w:val="00EE11C2"/>
    <w:rsid w:val="00EE1E2B"/>
    <w:rsid w:val="00EE1EB1"/>
    <w:rsid w:val="00EE3801"/>
    <w:rsid w:val="00EE4813"/>
    <w:rsid w:val="00EE5393"/>
    <w:rsid w:val="00EE5D59"/>
    <w:rsid w:val="00EE7779"/>
    <w:rsid w:val="00EF0CD5"/>
    <w:rsid w:val="00EF1349"/>
    <w:rsid w:val="00EF2983"/>
    <w:rsid w:val="00EF3039"/>
    <w:rsid w:val="00EF3CF2"/>
    <w:rsid w:val="00EF3E97"/>
    <w:rsid w:val="00EF43D7"/>
    <w:rsid w:val="00EF52EE"/>
    <w:rsid w:val="00EF57C1"/>
    <w:rsid w:val="00EF62C3"/>
    <w:rsid w:val="00EF6723"/>
    <w:rsid w:val="00F000AC"/>
    <w:rsid w:val="00F02DA8"/>
    <w:rsid w:val="00F031EF"/>
    <w:rsid w:val="00F043B7"/>
    <w:rsid w:val="00F044F0"/>
    <w:rsid w:val="00F06A0D"/>
    <w:rsid w:val="00F11218"/>
    <w:rsid w:val="00F1231E"/>
    <w:rsid w:val="00F126C4"/>
    <w:rsid w:val="00F130CC"/>
    <w:rsid w:val="00F133DD"/>
    <w:rsid w:val="00F14576"/>
    <w:rsid w:val="00F15E28"/>
    <w:rsid w:val="00F16C3F"/>
    <w:rsid w:val="00F16D43"/>
    <w:rsid w:val="00F17122"/>
    <w:rsid w:val="00F17958"/>
    <w:rsid w:val="00F2003E"/>
    <w:rsid w:val="00F216C0"/>
    <w:rsid w:val="00F2337E"/>
    <w:rsid w:val="00F23A02"/>
    <w:rsid w:val="00F23CAE"/>
    <w:rsid w:val="00F2431B"/>
    <w:rsid w:val="00F25749"/>
    <w:rsid w:val="00F26210"/>
    <w:rsid w:val="00F263CF"/>
    <w:rsid w:val="00F26CDF"/>
    <w:rsid w:val="00F27F1A"/>
    <w:rsid w:val="00F3046B"/>
    <w:rsid w:val="00F321B7"/>
    <w:rsid w:val="00F324D5"/>
    <w:rsid w:val="00F325C2"/>
    <w:rsid w:val="00F334D4"/>
    <w:rsid w:val="00F340B1"/>
    <w:rsid w:val="00F3459F"/>
    <w:rsid w:val="00F34C4B"/>
    <w:rsid w:val="00F34CAD"/>
    <w:rsid w:val="00F3619D"/>
    <w:rsid w:val="00F37DF4"/>
    <w:rsid w:val="00F37FF0"/>
    <w:rsid w:val="00F40030"/>
    <w:rsid w:val="00F41189"/>
    <w:rsid w:val="00F42868"/>
    <w:rsid w:val="00F42FF5"/>
    <w:rsid w:val="00F450E9"/>
    <w:rsid w:val="00F4598C"/>
    <w:rsid w:val="00F50B38"/>
    <w:rsid w:val="00F52516"/>
    <w:rsid w:val="00F526AF"/>
    <w:rsid w:val="00F53949"/>
    <w:rsid w:val="00F53C15"/>
    <w:rsid w:val="00F53FC8"/>
    <w:rsid w:val="00F54443"/>
    <w:rsid w:val="00F544BD"/>
    <w:rsid w:val="00F54974"/>
    <w:rsid w:val="00F55836"/>
    <w:rsid w:val="00F5655E"/>
    <w:rsid w:val="00F56EE1"/>
    <w:rsid w:val="00F572BB"/>
    <w:rsid w:val="00F57B2C"/>
    <w:rsid w:val="00F6455C"/>
    <w:rsid w:val="00F6664C"/>
    <w:rsid w:val="00F6787F"/>
    <w:rsid w:val="00F700E1"/>
    <w:rsid w:val="00F70EE9"/>
    <w:rsid w:val="00F71094"/>
    <w:rsid w:val="00F71779"/>
    <w:rsid w:val="00F72E38"/>
    <w:rsid w:val="00F73340"/>
    <w:rsid w:val="00F733A8"/>
    <w:rsid w:val="00F74710"/>
    <w:rsid w:val="00F75C1E"/>
    <w:rsid w:val="00F76E7E"/>
    <w:rsid w:val="00F77256"/>
    <w:rsid w:val="00F7753D"/>
    <w:rsid w:val="00F7763F"/>
    <w:rsid w:val="00F814A0"/>
    <w:rsid w:val="00F822C3"/>
    <w:rsid w:val="00F82A29"/>
    <w:rsid w:val="00F82F92"/>
    <w:rsid w:val="00F8390A"/>
    <w:rsid w:val="00F83BFC"/>
    <w:rsid w:val="00F84790"/>
    <w:rsid w:val="00F853F1"/>
    <w:rsid w:val="00F85984"/>
    <w:rsid w:val="00F86142"/>
    <w:rsid w:val="00F86892"/>
    <w:rsid w:val="00F877D1"/>
    <w:rsid w:val="00F87DCC"/>
    <w:rsid w:val="00F90CBF"/>
    <w:rsid w:val="00F90F63"/>
    <w:rsid w:val="00F91437"/>
    <w:rsid w:val="00F91D4F"/>
    <w:rsid w:val="00F930D3"/>
    <w:rsid w:val="00F93DBF"/>
    <w:rsid w:val="00F94B2C"/>
    <w:rsid w:val="00F94D2B"/>
    <w:rsid w:val="00F95524"/>
    <w:rsid w:val="00F9594E"/>
    <w:rsid w:val="00FA0A5D"/>
    <w:rsid w:val="00FA1D33"/>
    <w:rsid w:val="00FA219C"/>
    <w:rsid w:val="00FA2CAF"/>
    <w:rsid w:val="00FA2D07"/>
    <w:rsid w:val="00FA72D5"/>
    <w:rsid w:val="00FA7C44"/>
    <w:rsid w:val="00FB049D"/>
    <w:rsid w:val="00FB1A11"/>
    <w:rsid w:val="00FB5B1E"/>
    <w:rsid w:val="00FB5D59"/>
    <w:rsid w:val="00FB6418"/>
    <w:rsid w:val="00FB68C7"/>
    <w:rsid w:val="00FB7746"/>
    <w:rsid w:val="00FB7D37"/>
    <w:rsid w:val="00FC0509"/>
    <w:rsid w:val="00FC0809"/>
    <w:rsid w:val="00FC0CBE"/>
    <w:rsid w:val="00FC139F"/>
    <w:rsid w:val="00FC16C2"/>
    <w:rsid w:val="00FC1C15"/>
    <w:rsid w:val="00FC1E09"/>
    <w:rsid w:val="00FC3ACC"/>
    <w:rsid w:val="00FC40BB"/>
    <w:rsid w:val="00FC460E"/>
    <w:rsid w:val="00FC5969"/>
    <w:rsid w:val="00FC5D05"/>
    <w:rsid w:val="00FC5F37"/>
    <w:rsid w:val="00FC6F74"/>
    <w:rsid w:val="00FD01B7"/>
    <w:rsid w:val="00FD06B9"/>
    <w:rsid w:val="00FD1219"/>
    <w:rsid w:val="00FD17CD"/>
    <w:rsid w:val="00FD186F"/>
    <w:rsid w:val="00FD2FDA"/>
    <w:rsid w:val="00FD3EC9"/>
    <w:rsid w:val="00FD3FC6"/>
    <w:rsid w:val="00FD51C9"/>
    <w:rsid w:val="00FD5233"/>
    <w:rsid w:val="00FD542B"/>
    <w:rsid w:val="00FD5A15"/>
    <w:rsid w:val="00FD623E"/>
    <w:rsid w:val="00FD64C4"/>
    <w:rsid w:val="00FD7009"/>
    <w:rsid w:val="00FD7992"/>
    <w:rsid w:val="00FD7E45"/>
    <w:rsid w:val="00FE13C6"/>
    <w:rsid w:val="00FE1DCF"/>
    <w:rsid w:val="00FE25D5"/>
    <w:rsid w:val="00FE33BB"/>
    <w:rsid w:val="00FE4764"/>
    <w:rsid w:val="00FE4C21"/>
    <w:rsid w:val="00FE77A3"/>
    <w:rsid w:val="00FF2842"/>
    <w:rsid w:val="00FF52D3"/>
    <w:rsid w:val="00FF562E"/>
    <w:rsid w:val="00FF69B3"/>
    <w:rsid w:val="00FF75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28835E"/>
  <w15:chartTrackingRefBased/>
  <w15:docId w15:val="{49D48683-E4E2-48E7-8ACB-DB5EBC75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A6"/>
    <w:pPr>
      <w:spacing w:after="0" w:line="240" w:lineRule="auto"/>
    </w:pPr>
  </w:style>
  <w:style w:type="paragraph" w:styleId="Header">
    <w:name w:val="header"/>
    <w:basedOn w:val="Normal"/>
    <w:link w:val="HeaderChar"/>
    <w:uiPriority w:val="99"/>
    <w:unhideWhenUsed/>
    <w:rsid w:val="00F2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AE"/>
  </w:style>
  <w:style w:type="paragraph" w:styleId="Footer">
    <w:name w:val="footer"/>
    <w:basedOn w:val="Normal"/>
    <w:link w:val="FooterChar"/>
    <w:uiPriority w:val="99"/>
    <w:unhideWhenUsed/>
    <w:rsid w:val="00F2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AE"/>
  </w:style>
  <w:style w:type="paragraph" w:styleId="ListParagraph">
    <w:name w:val="List Paragraph"/>
    <w:basedOn w:val="Normal"/>
    <w:uiPriority w:val="34"/>
    <w:qFormat/>
    <w:rsid w:val="00F324D5"/>
    <w:pPr>
      <w:ind w:left="720"/>
      <w:contextualSpacing/>
    </w:pPr>
  </w:style>
  <w:style w:type="paragraph" w:styleId="BalloonText">
    <w:name w:val="Balloon Text"/>
    <w:basedOn w:val="Normal"/>
    <w:link w:val="BalloonTextChar"/>
    <w:uiPriority w:val="99"/>
    <w:semiHidden/>
    <w:unhideWhenUsed/>
    <w:rsid w:val="0047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30"/>
    <w:rPr>
      <w:rFonts w:ascii="Segoe UI" w:hAnsi="Segoe UI" w:cs="Segoe UI"/>
      <w:sz w:val="18"/>
      <w:szCs w:val="18"/>
    </w:rPr>
  </w:style>
  <w:style w:type="character" w:styleId="Hyperlink">
    <w:name w:val="Hyperlink"/>
    <w:basedOn w:val="DefaultParagraphFont"/>
    <w:uiPriority w:val="99"/>
    <w:unhideWhenUsed/>
    <w:rsid w:val="009E3242"/>
    <w:rPr>
      <w:color w:val="0563C1" w:themeColor="hyperlink"/>
      <w:u w:val="single"/>
    </w:rPr>
  </w:style>
  <w:style w:type="paragraph" w:customStyle="1" w:styleId="basicparagraph">
    <w:name w:val="basicparagraph"/>
    <w:basedOn w:val="Normal"/>
    <w:rsid w:val="008E12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2A9E-7DCA-4259-8804-8047A2C6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Moreland</dc:creator>
  <cp:keywords/>
  <dc:description/>
  <cp:lastModifiedBy>Lorrie See</cp:lastModifiedBy>
  <cp:revision>47</cp:revision>
  <cp:lastPrinted>2018-11-13T21:20:00Z</cp:lastPrinted>
  <dcterms:created xsi:type="dcterms:W3CDTF">2018-11-13T16:19:00Z</dcterms:created>
  <dcterms:modified xsi:type="dcterms:W3CDTF">2019-01-16T20:19:00Z</dcterms:modified>
</cp:coreProperties>
</file>